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DCF98" w14:textId="3C3EAB29" w:rsidR="00937E0C" w:rsidRPr="009C5FE1" w:rsidRDefault="002F3544" w:rsidP="002F3544">
      <w:pPr>
        <w:spacing w:after="0" w:line="360" w:lineRule="auto"/>
        <w:jc w:val="right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Załącznik nr 1 – Opis Przedmiotu Zamówienia</w:t>
      </w:r>
    </w:p>
    <w:p w14:paraId="5228D000" w14:textId="7FC491F3" w:rsidR="006E7730" w:rsidRDefault="006E7730" w:rsidP="00BC6C36">
      <w:pPr>
        <w:spacing w:after="0" w:line="360" w:lineRule="auto"/>
        <w:jc w:val="both"/>
        <w:rPr>
          <w:rFonts w:ascii="Verdana" w:hAnsi="Verdana"/>
          <w:b/>
          <w:bCs/>
          <w:sz w:val="20"/>
        </w:rPr>
      </w:pPr>
    </w:p>
    <w:p w14:paraId="69A6D31C" w14:textId="1B45F936" w:rsidR="00762BAF" w:rsidRPr="00332635" w:rsidRDefault="00BC6C36" w:rsidP="0092721A">
      <w:pPr>
        <w:pStyle w:val="Akapitzlist"/>
        <w:numPr>
          <w:ilvl w:val="0"/>
          <w:numId w:val="9"/>
        </w:numPr>
        <w:tabs>
          <w:tab w:val="left" w:pos="6600"/>
        </w:tabs>
        <w:spacing w:after="0" w:line="360" w:lineRule="auto"/>
        <w:ind w:left="567" w:hanging="567"/>
        <w:jc w:val="both"/>
        <w:rPr>
          <w:rFonts w:ascii="Verdana" w:hAnsi="Verdana" w:cs="Verdana,Bold"/>
          <w:b/>
          <w:bCs/>
          <w:sz w:val="20"/>
          <w:szCs w:val="20"/>
          <w:u w:val="single"/>
        </w:rPr>
      </w:pPr>
      <w:r w:rsidRPr="00332635">
        <w:rPr>
          <w:rFonts w:ascii="Verdana" w:hAnsi="Verdana" w:cs="Verdana,Bold"/>
          <w:b/>
          <w:bCs/>
          <w:sz w:val="20"/>
          <w:szCs w:val="20"/>
          <w:u w:val="single"/>
        </w:rPr>
        <w:t>Przedmiot zamówienia</w:t>
      </w:r>
    </w:p>
    <w:p w14:paraId="4B24BBCA" w14:textId="77777777" w:rsidR="00726879" w:rsidRPr="00055034" w:rsidRDefault="00726879" w:rsidP="00BC6C36">
      <w:pPr>
        <w:pStyle w:val="Akapitzlist"/>
        <w:tabs>
          <w:tab w:val="left" w:pos="6600"/>
        </w:tabs>
        <w:spacing w:after="0" w:line="360" w:lineRule="auto"/>
        <w:ind w:left="426"/>
        <w:jc w:val="both"/>
        <w:rPr>
          <w:rFonts w:ascii="Verdana" w:hAnsi="Verdana" w:cs="Verdana,Bold"/>
          <w:b/>
          <w:bCs/>
          <w:sz w:val="10"/>
          <w:szCs w:val="20"/>
        </w:rPr>
      </w:pPr>
    </w:p>
    <w:p w14:paraId="73053F1C" w14:textId="1C67FCC2" w:rsidR="00AA7CEC" w:rsidRDefault="00BC6C36" w:rsidP="0092721A">
      <w:pPr>
        <w:pStyle w:val="Nagwek5"/>
        <w:numPr>
          <w:ilvl w:val="0"/>
          <w:numId w:val="8"/>
        </w:numPr>
        <w:spacing w:line="360" w:lineRule="auto"/>
        <w:ind w:left="426" w:hanging="426"/>
      </w:pPr>
      <w:r>
        <w:t>Informacje ogólne o przedmiocie zamówienia</w:t>
      </w:r>
    </w:p>
    <w:p w14:paraId="4D567EB4" w14:textId="5B764B8F" w:rsidR="00DC7C6D" w:rsidRPr="00055034" w:rsidRDefault="00157894" w:rsidP="00BC6C36">
      <w:pPr>
        <w:spacing w:after="0" w:line="360" w:lineRule="auto"/>
        <w:jc w:val="both"/>
        <w:rPr>
          <w:rFonts w:ascii="Verdana" w:hAnsi="Verdana"/>
          <w:b/>
          <w:bCs/>
          <w:i/>
          <w:sz w:val="20"/>
        </w:rPr>
      </w:pPr>
      <w:r>
        <w:rPr>
          <w:rFonts w:ascii="Verdana" w:hAnsi="Verdana" w:cs="Verdana"/>
          <w:sz w:val="20"/>
          <w:szCs w:val="20"/>
        </w:rPr>
        <w:t xml:space="preserve">Przedmiotem zamówienia jest </w:t>
      </w:r>
      <w:r w:rsidR="00055034" w:rsidRPr="00E670B8">
        <w:rPr>
          <w:rFonts w:ascii="Verdana" w:hAnsi="Verdana" w:cs="Verdana"/>
          <w:b/>
          <w:sz w:val="20"/>
          <w:szCs w:val="20"/>
        </w:rPr>
        <w:t>„</w:t>
      </w:r>
      <w:r w:rsidR="00055034">
        <w:rPr>
          <w:rFonts w:ascii="Verdana" w:hAnsi="Verdana"/>
          <w:b/>
          <w:bCs/>
          <w:sz w:val="20"/>
        </w:rPr>
        <w:t xml:space="preserve">Sprawowanie nadzoru inwestorskiego, </w:t>
      </w:r>
      <w:r w:rsidR="00055034" w:rsidRPr="002E330F">
        <w:rPr>
          <w:rFonts w:ascii="Verdana" w:hAnsi="Verdana"/>
          <w:b/>
          <w:bCs/>
          <w:sz w:val="20"/>
        </w:rPr>
        <w:t>w tym pełnienie funkcji weryfikatora dokumentacji projektowej oraz inspektora nadzoru inwestorskiego</w:t>
      </w:r>
      <w:r w:rsidR="00055034">
        <w:rPr>
          <w:rFonts w:ascii="Verdana" w:hAnsi="Verdana"/>
          <w:b/>
          <w:bCs/>
          <w:sz w:val="20"/>
        </w:rPr>
        <w:t xml:space="preserve"> dla zadania </w:t>
      </w:r>
      <w:r w:rsidR="00055034" w:rsidRPr="00102ABB">
        <w:rPr>
          <w:rFonts w:ascii="Verdana" w:hAnsi="Verdana"/>
          <w:b/>
          <w:bCs/>
          <w:sz w:val="20"/>
        </w:rPr>
        <w:t>pn.</w:t>
      </w:r>
      <w:r w:rsidR="00055034">
        <w:rPr>
          <w:rFonts w:ascii="Verdana" w:hAnsi="Verdana"/>
          <w:b/>
          <w:bCs/>
          <w:sz w:val="20"/>
        </w:rPr>
        <w:t>:</w:t>
      </w:r>
      <w:r w:rsidR="00055034" w:rsidRPr="00102ABB">
        <w:rPr>
          <w:rFonts w:ascii="Verdana" w:hAnsi="Verdana"/>
          <w:b/>
          <w:bCs/>
          <w:sz w:val="20"/>
        </w:rPr>
        <w:t xml:space="preserve"> </w:t>
      </w:r>
      <w:r w:rsidR="00055034" w:rsidRPr="00AA7CEC">
        <w:rPr>
          <w:rFonts w:ascii="Verdana" w:hAnsi="Verdana"/>
          <w:b/>
          <w:bCs/>
          <w:i/>
          <w:sz w:val="20"/>
        </w:rPr>
        <w:t>„</w:t>
      </w:r>
      <w:r w:rsidR="002635BE" w:rsidRPr="002635BE">
        <w:rPr>
          <w:rFonts w:ascii="Verdana" w:hAnsi="Verdana"/>
          <w:b/>
          <w:bCs/>
          <w:i/>
          <w:sz w:val="20"/>
        </w:rPr>
        <w:t>Poprawa BRD wraz z niezbędną infrastrukturą w ciągu DK42 w miejscowościach Jedlno Pierwsze i Przedbórz</w:t>
      </w:r>
      <w:r w:rsidR="00055034" w:rsidRPr="00AA7CEC">
        <w:rPr>
          <w:rFonts w:ascii="Verdana" w:hAnsi="Verdana"/>
          <w:b/>
          <w:bCs/>
          <w:i/>
          <w:sz w:val="20"/>
        </w:rPr>
        <w:t>”</w:t>
      </w:r>
      <w:r w:rsidR="00055034">
        <w:rPr>
          <w:rFonts w:ascii="Verdana" w:hAnsi="Verdana"/>
          <w:b/>
          <w:bCs/>
          <w:i/>
          <w:sz w:val="20"/>
        </w:rPr>
        <w:t xml:space="preserve">, </w:t>
      </w:r>
      <w:r w:rsidR="00331601">
        <w:rPr>
          <w:rFonts w:ascii="Verdana" w:hAnsi="Verdana"/>
          <w:sz w:val="20"/>
          <w:szCs w:val="20"/>
        </w:rPr>
        <w:t xml:space="preserve">realizowanego w systemie Projektuj </w:t>
      </w:r>
      <w:r w:rsidR="00E6309B">
        <w:rPr>
          <w:rFonts w:ascii="Verdana" w:hAnsi="Verdana"/>
          <w:sz w:val="20"/>
          <w:szCs w:val="20"/>
        </w:rPr>
        <w:t xml:space="preserve">i Buduj, </w:t>
      </w:r>
      <w:r w:rsidR="00DC7C6D" w:rsidRPr="006C0E7A">
        <w:rPr>
          <w:rFonts w:ascii="Verdana" w:hAnsi="Verdana"/>
          <w:sz w:val="20"/>
          <w:szCs w:val="20"/>
        </w:rPr>
        <w:t xml:space="preserve">zgodnie z </w:t>
      </w:r>
      <w:r w:rsidR="00DC7C6D">
        <w:rPr>
          <w:rFonts w:ascii="Verdana" w:hAnsi="Verdana"/>
          <w:sz w:val="20"/>
          <w:szCs w:val="20"/>
        </w:rPr>
        <w:t>niniejszym</w:t>
      </w:r>
      <w:r w:rsidR="00DC7C6D" w:rsidRPr="006C0E7A">
        <w:rPr>
          <w:rFonts w:ascii="Verdana" w:hAnsi="Verdana"/>
          <w:sz w:val="20"/>
          <w:szCs w:val="20"/>
        </w:rPr>
        <w:t xml:space="preserve"> Opis</w:t>
      </w:r>
      <w:r w:rsidR="00DC7C6D">
        <w:rPr>
          <w:rFonts w:ascii="Verdana" w:hAnsi="Verdana"/>
          <w:sz w:val="20"/>
          <w:szCs w:val="20"/>
        </w:rPr>
        <w:t>em</w:t>
      </w:r>
      <w:r w:rsidR="00DC7C6D" w:rsidRPr="006C0E7A">
        <w:rPr>
          <w:rFonts w:ascii="Verdana" w:hAnsi="Verdana"/>
          <w:sz w:val="20"/>
          <w:szCs w:val="20"/>
        </w:rPr>
        <w:t xml:space="preserve"> Przedmiotu Z</w:t>
      </w:r>
      <w:r w:rsidR="00DC7C6D">
        <w:rPr>
          <w:rFonts w:ascii="Verdana" w:hAnsi="Verdana"/>
          <w:sz w:val="20"/>
          <w:szCs w:val="20"/>
        </w:rPr>
        <w:t>amówienia (OPZ)</w:t>
      </w:r>
      <w:r w:rsidR="00DC7C6D" w:rsidRPr="006C0E7A">
        <w:rPr>
          <w:rFonts w:ascii="Verdana" w:hAnsi="Verdana"/>
          <w:sz w:val="20"/>
          <w:szCs w:val="20"/>
        </w:rPr>
        <w:t xml:space="preserve"> oraz na warunkach określonych w Umowie.</w:t>
      </w:r>
    </w:p>
    <w:p w14:paraId="338B0BB0" w14:textId="4D1BD628" w:rsidR="00B26F30" w:rsidRPr="00D92CC2" w:rsidRDefault="00B26F30" w:rsidP="00BC6C36">
      <w:pPr>
        <w:spacing w:after="0" w:line="360" w:lineRule="auto"/>
        <w:jc w:val="both"/>
        <w:rPr>
          <w:rFonts w:ascii="Verdana" w:hAnsi="Verdana"/>
          <w:iCs/>
          <w:sz w:val="20"/>
          <w:szCs w:val="20"/>
        </w:rPr>
      </w:pPr>
      <w:r w:rsidRPr="00197476">
        <w:rPr>
          <w:rFonts w:ascii="Verdana" w:hAnsi="Verdana"/>
          <w:sz w:val="20"/>
          <w:szCs w:val="20"/>
        </w:rPr>
        <w:t xml:space="preserve">W zakres zamówienia wchodzi </w:t>
      </w:r>
      <w:r>
        <w:rPr>
          <w:rFonts w:ascii="Verdana" w:hAnsi="Verdana"/>
          <w:sz w:val="20"/>
          <w:szCs w:val="20"/>
        </w:rPr>
        <w:t xml:space="preserve">bieżące </w:t>
      </w:r>
      <w:r w:rsidR="00015C9B">
        <w:rPr>
          <w:rFonts w:ascii="Verdana" w:hAnsi="Verdana"/>
          <w:sz w:val="20"/>
          <w:szCs w:val="20"/>
        </w:rPr>
        <w:t>nadzorowanie</w:t>
      </w:r>
      <w:r w:rsidRPr="0019747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prac </w:t>
      </w:r>
      <w:r w:rsidR="00DF6821">
        <w:rPr>
          <w:rFonts w:ascii="Verdana" w:hAnsi="Verdana"/>
          <w:sz w:val="20"/>
          <w:szCs w:val="20"/>
        </w:rPr>
        <w:t xml:space="preserve">i robót w zakresie wszystkich branż występujących w ramach zadania, </w:t>
      </w:r>
      <w:r w:rsidRPr="00197476"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>iezbędnych i koniecznych do prawidłowej realizacji powyższego zadania</w:t>
      </w:r>
      <w:r w:rsidRPr="00197476">
        <w:rPr>
          <w:rFonts w:ascii="Verdana" w:hAnsi="Verdana"/>
          <w:sz w:val="20"/>
          <w:szCs w:val="20"/>
        </w:rPr>
        <w:t xml:space="preserve">, zgodnie z </w:t>
      </w:r>
      <w:r>
        <w:rPr>
          <w:rFonts w:ascii="Verdana" w:hAnsi="Verdana"/>
          <w:sz w:val="20"/>
          <w:szCs w:val="20"/>
        </w:rPr>
        <w:t xml:space="preserve">obowiązującymi przepisami prawa </w:t>
      </w:r>
      <w:r w:rsidRPr="00197476">
        <w:rPr>
          <w:rFonts w:ascii="Verdana" w:hAnsi="Verdana"/>
          <w:sz w:val="20"/>
          <w:szCs w:val="20"/>
        </w:rPr>
        <w:t>oraz zarządzeniami Gener</w:t>
      </w:r>
      <w:r>
        <w:rPr>
          <w:rFonts w:ascii="Verdana" w:hAnsi="Verdana"/>
          <w:sz w:val="20"/>
          <w:szCs w:val="20"/>
        </w:rPr>
        <w:t xml:space="preserve">alnego Dyrektora Dróg Krajowych i </w:t>
      </w:r>
      <w:r w:rsidRPr="00197476">
        <w:rPr>
          <w:rFonts w:ascii="Verdana" w:hAnsi="Verdana"/>
          <w:sz w:val="20"/>
          <w:szCs w:val="20"/>
        </w:rPr>
        <w:t>Autostrad.</w:t>
      </w:r>
    </w:p>
    <w:p w14:paraId="55641CDB" w14:textId="08904670" w:rsidR="00984491" w:rsidRDefault="00984491" w:rsidP="00BC6C36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E42628">
        <w:rPr>
          <w:rFonts w:ascii="Verdana" w:hAnsi="Verdana"/>
          <w:sz w:val="20"/>
          <w:szCs w:val="20"/>
        </w:rPr>
        <w:t xml:space="preserve">Przedstawiciele Wykonawcy sprawującego </w:t>
      </w:r>
      <w:r w:rsidR="00BC6C36">
        <w:rPr>
          <w:rFonts w:ascii="Verdana" w:hAnsi="Verdana"/>
          <w:sz w:val="20"/>
          <w:szCs w:val="20"/>
        </w:rPr>
        <w:t>nadzór</w:t>
      </w:r>
      <w:r w:rsidRPr="00E42628">
        <w:rPr>
          <w:rFonts w:ascii="Verdana" w:hAnsi="Verdana"/>
          <w:sz w:val="20"/>
          <w:szCs w:val="20"/>
        </w:rPr>
        <w:t xml:space="preserve"> inwestorski będą działać zgodnie </w:t>
      </w:r>
      <w:r w:rsidR="004E3319">
        <w:rPr>
          <w:rFonts w:ascii="Verdana" w:hAnsi="Verdana"/>
          <w:sz w:val="20"/>
          <w:szCs w:val="20"/>
        </w:rPr>
        <w:br/>
      </w:r>
      <w:r w:rsidRPr="00E42628">
        <w:rPr>
          <w:rFonts w:ascii="Verdana" w:hAnsi="Verdana"/>
          <w:sz w:val="20"/>
          <w:szCs w:val="20"/>
        </w:rPr>
        <w:t>z uprawnieniami i obowiązkami określonymi w Umowie i niniejszym Opisie Przedmiotu Zamówienia oraz wynikający</w:t>
      </w:r>
      <w:r w:rsidR="00BC6C36">
        <w:rPr>
          <w:rFonts w:ascii="Verdana" w:hAnsi="Verdana"/>
          <w:sz w:val="20"/>
          <w:szCs w:val="20"/>
        </w:rPr>
        <w:t>mi</w:t>
      </w:r>
      <w:r w:rsidRPr="00E42628">
        <w:rPr>
          <w:rFonts w:ascii="Verdana" w:hAnsi="Verdana"/>
          <w:sz w:val="20"/>
          <w:szCs w:val="20"/>
        </w:rPr>
        <w:t xml:space="preserve"> z aktualnych przepisów ustawy „Prawo budowlane” </w:t>
      </w:r>
      <w:r w:rsidR="004E3319">
        <w:rPr>
          <w:rFonts w:ascii="Verdana" w:hAnsi="Verdana"/>
          <w:sz w:val="20"/>
          <w:szCs w:val="20"/>
        </w:rPr>
        <w:br/>
      </w:r>
      <w:r w:rsidRPr="00E42628">
        <w:rPr>
          <w:rFonts w:ascii="Verdana" w:hAnsi="Verdana"/>
          <w:sz w:val="20"/>
          <w:szCs w:val="20"/>
        </w:rPr>
        <w:t>i powszechnie obowiązującymi przepisami prawa, normami oraz zasadami wiedzy technicznej.</w:t>
      </w:r>
    </w:p>
    <w:p w14:paraId="7DB8375A" w14:textId="77777777" w:rsidR="00BC6C36" w:rsidRDefault="00BC6C36" w:rsidP="00BC6C36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31271AE" w14:textId="086D4B86" w:rsidR="00BC6C36" w:rsidRDefault="00BC6C36" w:rsidP="00BC6C36">
      <w:pPr>
        <w:pStyle w:val="Akapitzlist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hAnsi="Verdana"/>
          <w:b/>
          <w:bCs/>
          <w:sz w:val="20"/>
          <w:szCs w:val="20"/>
        </w:rPr>
      </w:pPr>
      <w:r w:rsidRPr="00BC6C36">
        <w:rPr>
          <w:rFonts w:ascii="Verdana" w:hAnsi="Verdana"/>
          <w:b/>
          <w:bCs/>
          <w:sz w:val="20"/>
          <w:szCs w:val="20"/>
        </w:rPr>
        <w:t>Cel zamówienia</w:t>
      </w:r>
    </w:p>
    <w:p w14:paraId="62A5A255" w14:textId="64510879" w:rsidR="00BC6C36" w:rsidRPr="00BC6C36" w:rsidRDefault="00BC6C36" w:rsidP="00BC6C36">
      <w:pPr>
        <w:tabs>
          <w:tab w:val="num" w:pos="48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C6C36">
        <w:rPr>
          <w:rFonts w:ascii="Verdana" w:hAnsi="Verdana"/>
          <w:sz w:val="20"/>
          <w:szCs w:val="20"/>
        </w:rPr>
        <w:t>Zamawiający</w:t>
      </w:r>
      <w:r w:rsidR="0006016D">
        <w:rPr>
          <w:rFonts w:ascii="Verdana" w:hAnsi="Verdana"/>
          <w:sz w:val="20"/>
          <w:szCs w:val="20"/>
        </w:rPr>
        <w:t xml:space="preserve"> – </w:t>
      </w:r>
      <w:r w:rsidR="0006016D" w:rsidRPr="0006016D">
        <w:rPr>
          <w:rFonts w:ascii="Verdana" w:hAnsi="Verdana" w:cs="Verdana"/>
          <w:sz w:val="20"/>
          <w:szCs w:val="20"/>
        </w:rPr>
        <w:t>Generalna Dyrekcja Dróg Krajowych i Autostrad Oddział w Łodzi</w:t>
      </w:r>
      <w:r w:rsidR="0006016D">
        <w:rPr>
          <w:rFonts w:ascii="Verdana" w:hAnsi="Verdana" w:cs="Verdana"/>
          <w:sz w:val="20"/>
          <w:szCs w:val="20"/>
        </w:rPr>
        <w:t>,</w:t>
      </w:r>
      <w:r w:rsidR="0006016D" w:rsidRPr="0006016D">
        <w:rPr>
          <w:rFonts w:ascii="Verdana" w:hAnsi="Verdana" w:cs="Verdana"/>
          <w:sz w:val="20"/>
          <w:szCs w:val="20"/>
        </w:rPr>
        <w:t xml:space="preserve"> </w:t>
      </w:r>
      <w:r w:rsidR="0006016D">
        <w:rPr>
          <w:rFonts w:ascii="Verdana" w:hAnsi="Verdana"/>
          <w:sz w:val="20"/>
          <w:szCs w:val="20"/>
        </w:rPr>
        <w:t xml:space="preserve">będący </w:t>
      </w:r>
      <w:r w:rsidR="0006016D" w:rsidRPr="0006016D">
        <w:rPr>
          <w:rFonts w:ascii="Verdana" w:hAnsi="Verdana" w:cs="Verdana"/>
          <w:sz w:val="20"/>
          <w:szCs w:val="20"/>
        </w:rPr>
        <w:t>Inwestorem, w myśl art. 18 ustawy z dnia 7 lipca 1994 r. Prawo Budowlane</w:t>
      </w:r>
      <w:r w:rsidR="0006016D">
        <w:rPr>
          <w:rFonts w:ascii="Verdana" w:hAnsi="Verdana" w:cs="Verdana"/>
          <w:sz w:val="20"/>
          <w:szCs w:val="20"/>
        </w:rPr>
        <w:t>,</w:t>
      </w:r>
      <w:r w:rsidRPr="00BC6C36">
        <w:rPr>
          <w:rFonts w:ascii="Verdana" w:hAnsi="Verdana"/>
          <w:sz w:val="20"/>
          <w:szCs w:val="20"/>
        </w:rPr>
        <w:t xml:space="preserve"> powierzy </w:t>
      </w:r>
      <w:r>
        <w:rPr>
          <w:rFonts w:ascii="Verdana" w:hAnsi="Verdana"/>
          <w:sz w:val="20"/>
          <w:szCs w:val="20"/>
        </w:rPr>
        <w:t xml:space="preserve">Usługodawcy </w:t>
      </w:r>
      <w:r w:rsidRPr="00BC6C36">
        <w:rPr>
          <w:rFonts w:ascii="Verdana" w:hAnsi="Verdana"/>
          <w:sz w:val="20"/>
          <w:szCs w:val="20"/>
        </w:rPr>
        <w:t xml:space="preserve">nadzór nad realizacją </w:t>
      </w:r>
      <w:r>
        <w:rPr>
          <w:rFonts w:ascii="Verdana" w:hAnsi="Verdana"/>
          <w:sz w:val="20"/>
          <w:szCs w:val="20"/>
        </w:rPr>
        <w:t>zadania, o którym mowa w pkt 1 niniejszego Opisu,</w:t>
      </w:r>
      <w:r w:rsidRPr="00BC6C36">
        <w:rPr>
          <w:rFonts w:ascii="Verdana" w:hAnsi="Verdana"/>
          <w:sz w:val="20"/>
          <w:szCs w:val="20"/>
        </w:rPr>
        <w:t xml:space="preserve"> </w:t>
      </w:r>
      <w:r w:rsidR="0006016D">
        <w:rPr>
          <w:rFonts w:ascii="Verdana" w:hAnsi="Verdana"/>
          <w:sz w:val="20"/>
          <w:szCs w:val="20"/>
        </w:rPr>
        <w:br/>
      </w:r>
      <w:r w:rsidRPr="00BC6C36">
        <w:rPr>
          <w:rFonts w:ascii="Verdana" w:hAnsi="Verdana"/>
          <w:sz w:val="20"/>
          <w:szCs w:val="20"/>
        </w:rPr>
        <w:t xml:space="preserve">w celu skutecznego wyegzekwowania od wykonawcy robót wymagań dotyczących prawidłowości wykonania zadania, </w:t>
      </w:r>
      <w:r w:rsidR="00DF6821">
        <w:rPr>
          <w:rFonts w:ascii="Verdana" w:hAnsi="Verdana"/>
          <w:sz w:val="20"/>
          <w:szCs w:val="20"/>
        </w:rPr>
        <w:t xml:space="preserve">dokumentacji projektowej, </w:t>
      </w:r>
      <w:r w:rsidRPr="00BC6C36">
        <w:rPr>
          <w:rFonts w:ascii="Verdana" w:hAnsi="Verdana"/>
          <w:sz w:val="20"/>
          <w:szCs w:val="20"/>
        </w:rPr>
        <w:t xml:space="preserve">jakości stosowanych materiałów i robót, kosztów realizacji robót oraz wykonania obiektu zgodnie </w:t>
      </w:r>
      <w:r w:rsidR="00DF6821">
        <w:rPr>
          <w:rFonts w:ascii="Verdana" w:hAnsi="Verdana"/>
          <w:sz w:val="20"/>
          <w:szCs w:val="20"/>
        </w:rPr>
        <w:br/>
      </w:r>
      <w:r w:rsidRPr="00BC6C36">
        <w:rPr>
          <w:rFonts w:ascii="Verdana" w:hAnsi="Verdana"/>
          <w:sz w:val="20"/>
          <w:szCs w:val="20"/>
        </w:rPr>
        <w:t>z dokumentacją projektową, w terminie ustalonym w umowie z wykonawcą robót.</w:t>
      </w:r>
    </w:p>
    <w:p w14:paraId="38C7C38C" w14:textId="77777777" w:rsidR="00BC6C36" w:rsidRPr="00BC6C36" w:rsidRDefault="00BC6C36" w:rsidP="00BC6C36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hAnsi="Verdana"/>
          <w:b/>
          <w:bCs/>
          <w:sz w:val="20"/>
          <w:szCs w:val="20"/>
        </w:rPr>
      </w:pPr>
    </w:p>
    <w:p w14:paraId="15EA9F6E" w14:textId="6164FA2E" w:rsidR="00BC6C36" w:rsidRDefault="00C05ABE" w:rsidP="00BC6C36">
      <w:pPr>
        <w:pStyle w:val="Nagwek5"/>
        <w:numPr>
          <w:ilvl w:val="0"/>
          <w:numId w:val="8"/>
        </w:numPr>
        <w:spacing w:line="360" w:lineRule="auto"/>
        <w:ind w:left="426" w:hanging="426"/>
        <w:jc w:val="both"/>
      </w:pPr>
      <w:r w:rsidRPr="00136254">
        <w:t xml:space="preserve">Opis i charakterystyka zadania inwestycyjnego, nad którym sprawowany będzie nadzór </w:t>
      </w:r>
      <w:r w:rsidR="007B469D">
        <w:t>inwestorski</w:t>
      </w:r>
    </w:p>
    <w:p w14:paraId="7C564EA9" w14:textId="77777777" w:rsidR="00BC6C36" w:rsidRPr="00055034" w:rsidRDefault="00BC6C36" w:rsidP="00BC6C36">
      <w:pPr>
        <w:spacing w:after="0"/>
        <w:rPr>
          <w:sz w:val="10"/>
        </w:rPr>
      </w:pPr>
    </w:p>
    <w:p w14:paraId="263D0FD5" w14:textId="2FF03D34" w:rsidR="00C05ABE" w:rsidRPr="00BC6C36" w:rsidRDefault="00C05ABE" w:rsidP="00BC6C36">
      <w:pPr>
        <w:pStyle w:val="Nagwek5"/>
        <w:numPr>
          <w:ilvl w:val="1"/>
          <w:numId w:val="29"/>
        </w:numPr>
        <w:tabs>
          <w:tab w:val="left" w:pos="851"/>
        </w:tabs>
        <w:spacing w:line="360" w:lineRule="auto"/>
        <w:ind w:left="851" w:hanging="567"/>
        <w:jc w:val="both"/>
      </w:pPr>
      <w:r w:rsidRPr="00BC6C36">
        <w:rPr>
          <w:bCs/>
        </w:rPr>
        <w:t>Lokalizacja</w:t>
      </w:r>
    </w:p>
    <w:p w14:paraId="2CA763D6" w14:textId="4AC309AE" w:rsidR="002635BE" w:rsidRP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b/>
          <w:bCs/>
          <w:sz w:val="20"/>
        </w:rPr>
      </w:pPr>
      <w:r w:rsidRPr="002635BE">
        <w:rPr>
          <w:rFonts w:ascii="Verdana" w:hAnsi="Verdana" w:cs="Arial"/>
          <w:b/>
          <w:bCs/>
          <w:sz w:val="20"/>
        </w:rPr>
        <w:t>Lokalizacja 1:</w:t>
      </w:r>
    </w:p>
    <w:p w14:paraId="2CADCE5A" w14:textId="77777777" w:rsidR="002635BE" w:rsidRP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</w:rPr>
      </w:pPr>
      <w:r w:rsidRPr="002635BE">
        <w:rPr>
          <w:rFonts w:ascii="Verdana" w:hAnsi="Verdana" w:cs="Arial"/>
          <w:sz w:val="20"/>
        </w:rPr>
        <w:t>Województwo: łódzkie</w:t>
      </w:r>
    </w:p>
    <w:p w14:paraId="22D222B9" w14:textId="77777777" w:rsidR="002635BE" w:rsidRPr="002635BE" w:rsidRDefault="002635BE" w:rsidP="002635BE">
      <w:pPr>
        <w:autoSpaceDE w:val="0"/>
        <w:autoSpaceDN w:val="0"/>
        <w:adjustRightInd w:val="0"/>
        <w:spacing w:after="0" w:line="360" w:lineRule="auto"/>
        <w:ind w:left="153" w:firstLine="567"/>
        <w:jc w:val="both"/>
        <w:rPr>
          <w:rFonts w:ascii="Verdana" w:hAnsi="Verdana" w:cs="Arial"/>
          <w:sz w:val="20"/>
        </w:rPr>
      </w:pPr>
      <w:r w:rsidRPr="002635BE">
        <w:rPr>
          <w:rFonts w:ascii="Verdana" w:hAnsi="Verdana" w:cs="Arial"/>
          <w:sz w:val="20"/>
        </w:rPr>
        <w:t>Powiat: radomszczański</w:t>
      </w:r>
    </w:p>
    <w:p w14:paraId="728AC661" w14:textId="77777777" w:rsidR="002635BE" w:rsidRP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</w:rPr>
      </w:pPr>
      <w:r w:rsidRPr="002635BE">
        <w:rPr>
          <w:rFonts w:ascii="Verdana" w:hAnsi="Verdana" w:cs="Arial"/>
          <w:sz w:val="20"/>
        </w:rPr>
        <w:t>Gmina: Ładzice</w:t>
      </w:r>
    </w:p>
    <w:p w14:paraId="50E979C3" w14:textId="77777777" w:rsidR="002635BE" w:rsidRP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</w:rPr>
      </w:pPr>
      <w:r w:rsidRPr="002635BE">
        <w:rPr>
          <w:rFonts w:ascii="Verdana" w:hAnsi="Verdana" w:cs="Arial"/>
          <w:sz w:val="20"/>
        </w:rPr>
        <w:t xml:space="preserve">Miejscowość: </w:t>
      </w:r>
      <w:r w:rsidRPr="002635BE">
        <w:rPr>
          <w:rFonts w:ascii="Verdana" w:hAnsi="Verdana" w:cs="Arial"/>
          <w:b/>
          <w:bCs/>
          <w:sz w:val="20"/>
        </w:rPr>
        <w:t>Jedlno Pierwsze</w:t>
      </w:r>
    </w:p>
    <w:p w14:paraId="27F117DD" w14:textId="77777777" w:rsidR="002635BE" w:rsidRP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</w:rPr>
      </w:pPr>
      <w:r w:rsidRPr="002635BE">
        <w:rPr>
          <w:rFonts w:ascii="Verdana" w:hAnsi="Verdana" w:cs="Arial"/>
          <w:sz w:val="20"/>
        </w:rPr>
        <w:lastRenderedPageBreak/>
        <w:t>Droga krajowa: 42</w:t>
      </w:r>
    </w:p>
    <w:p w14:paraId="678794DA" w14:textId="58B0B1E9" w:rsid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b/>
          <w:bCs/>
          <w:sz w:val="20"/>
        </w:rPr>
      </w:pPr>
      <w:r w:rsidRPr="002635BE">
        <w:rPr>
          <w:rFonts w:ascii="Verdana" w:hAnsi="Verdana" w:cs="Arial"/>
          <w:sz w:val="20"/>
        </w:rPr>
        <w:t>Kilometry: 124+837</w:t>
      </w:r>
      <w:r w:rsidR="00C05ABE" w:rsidRPr="007B469D">
        <w:rPr>
          <w:rFonts w:ascii="Verdana" w:hAnsi="Verdana" w:cs="Arial"/>
          <w:b/>
          <w:bCs/>
          <w:sz w:val="20"/>
        </w:rPr>
        <w:t xml:space="preserve"> </w:t>
      </w:r>
    </w:p>
    <w:p w14:paraId="0DA61DA0" w14:textId="77777777" w:rsid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b/>
          <w:bCs/>
          <w:sz w:val="20"/>
        </w:rPr>
      </w:pPr>
    </w:p>
    <w:p w14:paraId="1532B32E" w14:textId="77777777" w:rsidR="002635BE" w:rsidRP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b/>
          <w:bCs/>
          <w:sz w:val="20"/>
        </w:rPr>
      </w:pPr>
      <w:r w:rsidRPr="002635BE">
        <w:rPr>
          <w:rFonts w:ascii="Verdana" w:hAnsi="Verdana" w:cs="Arial"/>
          <w:b/>
          <w:bCs/>
          <w:sz w:val="20"/>
        </w:rPr>
        <w:t>Lokalizacja 2:</w:t>
      </w:r>
    </w:p>
    <w:p w14:paraId="5510AAF4" w14:textId="77777777" w:rsidR="002635BE" w:rsidRP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</w:rPr>
      </w:pPr>
      <w:r w:rsidRPr="002635BE">
        <w:rPr>
          <w:rFonts w:ascii="Verdana" w:hAnsi="Verdana" w:cs="Arial"/>
          <w:sz w:val="20"/>
        </w:rPr>
        <w:t>Województwo: łódzkie</w:t>
      </w:r>
    </w:p>
    <w:p w14:paraId="7B7B28CE" w14:textId="77777777" w:rsidR="002635BE" w:rsidRP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</w:rPr>
      </w:pPr>
      <w:r w:rsidRPr="002635BE">
        <w:rPr>
          <w:rFonts w:ascii="Verdana" w:hAnsi="Verdana" w:cs="Arial"/>
          <w:sz w:val="20"/>
        </w:rPr>
        <w:t>Powiat: radomszczański</w:t>
      </w:r>
    </w:p>
    <w:p w14:paraId="3ED962B1" w14:textId="77777777" w:rsidR="002635BE" w:rsidRP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</w:rPr>
      </w:pPr>
      <w:r w:rsidRPr="002635BE">
        <w:rPr>
          <w:rFonts w:ascii="Verdana" w:hAnsi="Verdana" w:cs="Arial"/>
          <w:sz w:val="20"/>
        </w:rPr>
        <w:t>Gmina: Przedbórz</w:t>
      </w:r>
    </w:p>
    <w:p w14:paraId="34AC03E2" w14:textId="77777777" w:rsidR="002635BE" w:rsidRP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</w:rPr>
      </w:pPr>
      <w:r w:rsidRPr="002635BE">
        <w:rPr>
          <w:rFonts w:ascii="Verdana" w:hAnsi="Verdana" w:cs="Arial"/>
          <w:sz w:val="20"/>
        </w:rPr>
        <w:t xml:space="preserve">Miejscowość: </w:t>
      </w:r>
      <w:r w:rsidRPr="002635BE">
        <w:rPr>
          <w:rFonts w:ascii="Verdana" w:hAnsi="Verdana" w:cs="Arial"/>
          <w:b/>
          <w:bCs/>
          <w:sz w:val="20"/>
        </w:rPr>
        <w:t>Przedbórz</w:t>
      </w:r>
    </w:p>
    <w:p w14:paraId="461DB7F0" w14:textId="77777777" w:rsidR="002635BE" w:rsidRP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</w:rPr>
      </w:pPr>
      <w:r w:rsidRPr="002635BE">
        <w:rPr>
          <w:rFonts w:ascii="Verdana" w:hAnsi="Verdana" w:cs="Arial"/>
          <w:sz w:val="20"/>
        </w:rPr>
        <w:t>Droga krajowa: 42</w:t>
      </w:r>
    </w:p>
    <w:p w14:paraId="0CEC8ED6" w14:textId="7D264CEC" w:rsidR="002635BE" w:rsidRP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20"/>
        </w:rPr>
      </w:pPr>
      <w:r w:rsidRPr="002635BE">
        <w:rPr>
          <w:rFonts w:ascii="Verdana" w:hAnsi="Verdana" w:cs="Arial"/>
          <w:sz w:val="20"/>
        </w:rPr>
        <w:t>Kilometry: 170+920</w:t>
      </w:r>
    </w:p>
    <w:p w14:paraId="668D6035" w14:textId="77777777" w:rsidR="002635BE" w:rsidRDefault="002635BE" w:rsidP="002635BE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b/>
          <w:bCs/>
          <w:sz w:val="20"/>
        </w:rPr>
      </w:pPr>
    </w:p>
    <w:p w14:paraId="40DFBEC2" w14:textId="4161F8AA" w:rsidR="00C05ABE" w:rsidRPr="007B469D" w:rsidRDefault="00C05ABE" w:rsidP="002635BE">
      <w:pPr>
        <w:pStyle w:val="Akapitzlist"/>
        <w:numPr>
          <w:ilvl w:val="1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b/>
          <w:bCs/>
          <w:sz w:val="20"/>
        </w:rPr>
      </w:pPr>
      <w:r w:rsidRPr="007B469D">
        <w:rPr>
          <w:rFonts w:ascii="Verdana" w:hAnsi="Verdana" w:cs="Arial"/>
          <w:b/>
          <w:bCs/>
          <w:sz w:val="20"/>
        </w:rPr>
        <w:t>Zakres</w:t>
      </w:r>
      <w:r w:rsidR="0014715A" w:rsidRPr="007B469D">
        <w:rPr>
          <w:rFonts w:ascii="Verdana" w:hAnsi="Verdana" w:cs="Arial"/>
          <w:b/>
          <w:bCs/>
          <w:sz w:val="20"/>
        </w:rPr>
        <w:t xml:space="preserve"> inwestycji</w:t>
      </w:r>
    </w:p>
    <w:p w14:paraId="66E833C3" w14:textId="3E7C8F34" w:rsidR="003C23BD" w:rsidRDefault="00254455" w:rsidP="003C23B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</w:t>
      </w:r>
      <w:r w:rsidRPr="00254455">
        <w:rPr>
          <w:rFonts w:ascii="Verdana" w:hAnsi="Verdana"/>
          <w:sz w:val="20"/>
          <w:szCs w:val="20"/>
        </w:rPr>
        <w:t>ramach z</w:t>
      </w:r>
      <w:r w:rsidR="00981813">
        <w:rPr>
          <w:rFonts w:ascii="Verdana" w:hAnsi="Verdana"/>
          <w:sz w:val="20"/>
          <w:szCs w:val="20"/>
        </w:rPr>
        <w:t>amówienia,</w:t>
      </w:r>
      <w:r w:rsidRPr="00254455">
        <w:rPr>
          <w:rFonts w:ascii="Verdana" w:hAnsi="Verdana"/>
          <w:sz w:val="20"/>
          <w:szCs w:val="20"/>
        </w:rPr>
        <w:t xml:space="preserve"> </w:t>
      </w:r>
      <w:r w:rsidR="00981813">
        <w:rPr>
          <w:rFonts w:ascii="Verdana" w:hAnsi="Verdana"/>
          <w:sz w:val="20"/>
          <w:szCs w:val="20"/>
        </w:rPr>
        <w:t>nad którym sprawowany będzie nadzór</w:t>
      </w:r>
      <w:r w:rsidR="007B469D">
        <w:rPr>
          <w:rFonts w:ascii="Verdana" w:hAnsi="Verdana"/>
          <w:sz w:val="20"/>
          <w:szCs w:val="20"/>
        </w:rPr>
        <w:t xml:space="preserve"> inwestorski</w:t>
      </w:r>
      <w:r w:rsidR="00981813">
        <w:rPr>
          <w:rFonts w:ascii="Verdana" w:hAnsi="Verdana"/>
          <w:sz w:val="20"/>
          <w:szCs w:val="20"/>
        </w:rPr>
        <w:t>,</w:t>
      </w:r>
      <w:r w:rsidR="00981813" w:rsidRPr="00254455">
        <w:rPr>
          <w:rFonts w:ascii="Verdana" w:hAnsi="Verdana"/>
          <w:sz w:val="20"/>
          <w:szCs w:val="20"/>
        </w:rPr>
        <w:t xml:space="preserve"> </w:t>
      </w:r>
      <w:r w:rsidRPr="00254455">
        <w:rPr>
          <w:rFonts w:ascii="Verdana" w:hAnsi="Verdana"/>
          <w:sz w:val="20"/>
          <w:szCs w:val="20"/>
        </w:rPr>
        <w:t xml:space="preserve">przewidziano </w:t>
      </w:r>
      <w:r w:rsidRPr="00981813">
        <w:rPr>
          <w:rFonts w:ascii="Verdana" w:hAnsi="Verdana"/>
          <w:sz w:val="20"/>
          <w:szCs w:val="20"/>
        </w:rPr>
        <w:t>opracowanie kompleksowej dokumentacji projektowej</w:t>
      </w:r>
      <w:r w:rsidR="00981813">
        <w:rPr>
          <w:rFonts w:ascii="Verdana" w:hAnsi="Verdana"/>
          <w:sz w:val="20"/>
          <w:szCs w:val="20"/>
        </w:rPr>
        <w:t xml:space="preserve">, </w:t>
      </w:r>
      <w:r w:rsidRPr="00981813">
        <w:rPr>
          <w:rFonts w:ascii="Verdana" w:hAnsi="Verdana"/>
          <w:sz w:val="20"/>
          <w:szCs w:val="20"/>
        </w:rPr>
        <w:t>w tym Projekt Zagospodarowania Terenu</w:t>
      </w:r>
      <w:r w:rsidR="00972E0F" w:rsidRPr="00981813">
        <w:rPr>
          <w:rFonts w:ascii="Verdana" w:hAnsi="Verdana"/>
          <w:sz w:val="20"/>
          <w:szCs w:val="20"/>
        </w:rPr>
        <w:t xml:space="preserve"> (PZT)</w:t>
      </w:r>
      <w:r w:rsidRPr="00981813">
        <w:rPr>
          <w:rFonts w:ascii="Verdana" w:hAnsi="Verdana"/>
          <w:sz w:val="20"/>
          <w:szCs w:val="20"/>
        </w:rPr>
        <w:t xml:space="preserve">, Projekt Architektoniczno – Budowlany </w:t>
      </w:r>
      <w:r w:rsidR="00972E0F" w:rsidRPr="00981813">
        <w:rPr>
          <w:rFonts w:ascii="Verdana" w:hAnsi="Verdana"/>
          <w:sz w:val="20"/>
          <w:szCs w:val="20"/>
        </w:rPr>
        <w:t xml:space="preserve">(PAB) </w:t>
      </w:r>
      <w:r w:rsidRPr="00981813">
        <w:rPr>
          <w:rFonts w:ascii="Verdana" w:hAnsi="Verdana"/>
          <w:sz w:val="20"/>
          <w:szCs w:val="20"/>
        </w:rPr>
        <w:t>i Projekt Techniczny</w:t>
      </w:r>
      <w:r w:rsidR="00972E0F" w:rsidRPr="00981813">
        <w:rPr>
          <w:rFonts w:ascii="Verdana" w:hAnsi="Verdana"/>
          <w:sz w:val="20"/>
          <w:szCs w:val="20"/>
        </w:rPr>
        <w:t xml:space="preserve"> (PT)</w:t>
      </w:r>
      <w:r w:rsidRPr="00981813">
        <w:rPr>
          <w:rFonts w:ascii="Verdana" w:hAnsi="Verdana"/>
          <w:sz w:val="20"/>
          <w:szCs w:val="20"/>
        </w:rPr>
        <w:t xml:space="preserve"> </w:t>
      </w:r>
      <w:r w:rsidR="007B469D">
        <w:rPr>
          <w:rFonts w:ascii="Verdana" w:hAnsi="Verdana"/>
          <w:sz w:val="20"/>
          <w:szCs w:val="20"/>
        </w:rPr>
        <w:br/>
      </w:r>
      <w:r w:rsidRPr="00981813">
        <w:rPr>
          <w:rFonts w:ascii="Verdana" w:hAnsi="Verdana"/>
          <w:sz w:val="20"/>
          <w:szCs w:val="20"/>
        </w:rPr>
        <w:t xml:space="preserve">o szczegółowości Projektu Wykonawczego </w:t>
      </w:r>
      <w:r w:rsidR="00972E0F" w:rsidRPr="00981813">
        <w:rPr>
          <w:rFonts w:ascii="Verdana" w:hAnsi="Verdana"/>
          <w:sz w:val="20"/>
          <w:szCs w:val="20"/>
        </w:rPr>
        <w:t>(PW)</w:t>
      </w:r>
      <w:r w:rsidR="00C05210">
        <w:rPr>
          <w:rFonts w:ascii="Verdana" w:hAnsi="Verdana"/>
          <w:sz w:val="20"/>
          <w:szCs w:val="20"/>
        </w:rPr>
        <w:t xml:space="preserve">, a także innych niezbędnych opracowań (STWiORB, PSOR, etc.) </w:t>
      </w:r>
      <w:r w:rsidR="00981813" w:rsidRPr="00981813">
        <w:rPr>
          <w:rFonts w:ascii="Verdana" w:hAnsi="Verdana"/>
          <w:sz w:val="20"/>
          <w:szCs w:val="20"/>
        </w:rPr>
        <w:t>wraz z</w:t>
      </w:r>
      <w:r w:rsidRPr="00981813">
        <w:rPr>
          <w:rFonts w:ascii="Verdana" w:hAnsi="Verdana"/>
          <w:sz w:val="20"/>
          <w:szCs w:val="20"/>
        </w:rPr>
        <w:t xml:space="preserve"> pozyskaniem wszelkich</w:t>
      </w:r>
      <w:r w:rsidR="003571AE">
        <w:rPr>
          <w:rFonts w:ascii="Verdana" w:hAnsi="Verdana"/>
          <w:sz w:val="20"/>
          <w:szCs w:val="20"/>
        </w:rPr>
        <w:t>,</w:t>
      </w:r>
      <w:r w:rsidRPr="00981813">
        <w:rPr>
          <w:rFonts w:ascii="Verdana" w:hAnsi="Verdana"/>
          <w:sz w:val="20"/>
          <w:szCs w:val="20"/>
        </w:rPr>
        <w:t xml:space="preserve"> </w:t>
      </w:r>
      <w:r w:rsidR="00DF6821" w:rsidRPr="00DF6821">
        <w:rPr>
          <w:rFonts w:ascii="Verdana" w:hAnsi="Verdana"/>
          <w:sz w:val="20"/>
          <w:szCs w:val="20"/>
        </w:rPr>
        <w:t>wymaganych prawem, niezbędnych decyzji, pozwoleń, opinii, warunków, uzgodnień, jak również innych dokumentów niezbędnych do uzyskania zatwierdzenia Dokumentacji projektowej oraz wykonania Robót budowlanych – w zależności od potrzeb: w drodze decyzji administracyjnych – Pozwolenia na budowę (dalej: PnB), decyzji o zezwoleniu na realizację inwestycji drogowej (dalej: ZRiD) lub w drodze przyjęcia zgłoszenia robót budowlanych niewymagających pozwolenia na budowę,</w:t>
      </w:r>
      <w:r w:rsidR="0014715A">
        <w:rPr>
          <w:rFonts w:ascii="Verdana" w:hAnsi="Verdana"/>
          <w:sz w:val="20"/>
          <w:szCs w:val="20"/>
        </w:rPr>
        <w:t xml:space="preserve">, </w:t>
      </w:r>
      <w:r w:rsidR="003C23BD">
        <w:rPr>
          <w:rFonts w:ascii="Verdana" w:hAnsi="Verdana"/>
          <w:sz w:val="20"/>
          <w:szCs w:val="20"/>
        </w:rPr>
        <w:t>jak również</w:t>
      </w:r>
      <w:r w:rsidR="00981813">
        <w:rPr>
          <w:rFonts w:ascii="Verdana" w:hAnsi="Verdana"/>
          <w:sz w:val="20"/>
          <w:szCs w:val="20"/>
        </w:rPr>
        <w:t xml:space="preserve"> </w:t>
      </w:r>
      <w:r w:rsidRPr="00981813">
        <w:rPr>
          <w:rFonts w:ascii="Verdana" w:hAnsi="Verdana"/>
          <w:sz w:val="20"/>
          <w:szCs w:val="20"/>
        </w:rPr>
        <w:t>wykonanie robót budowlanych na podstawie opracowanej i zatwierdzonej dokumentacji projektowej</w:t>
      </w:r>
      <w:r w:rsidR="003C23BD">
        <w:rPr>
          <w:rFonts w:ascii="Verdana" w:hAnsi="Verdana"/>
          <w:sz w:val="20"/>
          <w:szCs w:val="20"/>
        </w:rPr>
        <w:t xml:space="preserve"> wraz z uzyskaniem pozwolenia na użytkowanie oraz sporządzeniem i przekazaniem dokumentacji powykonawczej, w tym geodezyjnej inwentaryzacji powykonawczej przyjętej do właściwego Ośrodka Dokumentacji Geodezyjnej i Kartograficznej</w:t>
      </w:r>
      <w:r w:rsidR="003C23BD" w:rsidRPr="008F336D">
        <w:rPr>
          <w:rFonts w:ascii="Verdana" w:hAnsi="Verdana"/>
          <w:sz w:val="20"/>
          <w:szCs w:val="20"/>
        </w:rPr>
        <w:t>.</w:t>
      </w:r>
      <w:r w:rsidR="003C23BD">
        <w:rPr>
          <w:rFonts w:ascii="Verdana" w:hAnsi="Verdana"/>
          <w:sz w:val="20"/>
          <w:szCs w:val="20"/>
        </w:rPr>
        <w:t xml:space="preserve"> </w:t>
      </w:r>
    </w:p>
    <w:p w14:paraId="375B37D3" w14:textId="19CDB0E9" w:rsidR="00332635" w:rsidRDefault="00981813" w:rsidP="00BC6C36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4715A">
        <w:rPr>
          <w:rFonts w:ascii="Verdana" w:hAnsi="Verdana"/>
          <w:sz w:val="20"/>
          <w:szCs w:val="20"/>
        </w:rPr>
        <w:t xml:space="preserve">Zakres </w:t>
      </w:r>
      <w:r w:rsidR="001A7802">
        <w:rPr>
          <w:rFonts w:ascii="Verdana" w:hAnsi="Verdana"/>
          <w:sz w:val="20"/>
          <w:szCs w:val="20"/>
        </w:rPr>
        <w:t>inwestycji</w:t>
      </w:r>
      <w:r w:rsidR="007B469D">
        <w:rPr>
          <w:rFonts w:ascii="Verdana" w:hAnsi="Verdana"/>
          <w:sz w:val="20"/>
          <w:szCs w:val="20"/>
        </w:rPr>
        <w:t xml:space="preserve"> zgodnie z Programem Funkcjonalno-Użytkowym, obejmuje </w:t>
      </w:r>
      <w:r w:rsidR="001A7802" w:rsidRPr="001A7802">
        <w:rPr>
          <w:rFonts w:ascii="Verdana" w:hAnsi="Verdana"/>
          <w:sz w:val="20"/>
          <w:szCs w:val="20"/>
        </w:rPr>
        <w:t>zaprojektowa</w:t>
      </w:r>
      <w:r w:rsidR="00AC0086">
        <w:rPr>
          <w:rFonts w:ascii="Verdana" w:hAnsi="Verdana"/>
          <w:sz w:val="20"/>
          <w:szCs w:val="20"/>
        </w:rPr>
        <w:t>nie</w:t>
      </w:r>
      <w:r w:rsidR="001A7802" w:rsidRPr="001A7802">
        <w:rPr>
          <w:rFonts w:ascii="Verdana" w:hAnsi="Verdana"/>
          <w:sz w:val="20"/>
          <w:szCs w:val="20"/>
        </w:rPr>
        <w:t xml:space="preserve"> i wykona</w:t>
      </w:r>
      <w:r w:rsidR="00AC0086">
        <w:rPr>
          <w:rFonts w:ascii="Verdana" w:hAnsi="Verdana"/>
          <w:sz w:val="20"/>
          <w:szCs w:val="20"/>
        </w:rPr>
        <w:t>nie</w:t>
      </w:r>
      <w:r w:rsidR="001A7802" w:rsidRPr="001A7802">
        <w:rPr>
          <w:rFonts w:ascii="Verdana" w:hAnsi="Verdana"/>
          <w:sz w:val="20"/>
          <w:szCs w:val="20"/>
        </w:rPr>
        <w:t xml:space="preserve"> w szczególności następując</w:t>
      </w:r>
      <w:r w:rsidR="003571AE">
        <w:rPr>
          <w:rFonts w:ascii="Verdana" w:hAnsi="Verdana"/>
          <w:sz w:val="20"/>
          <w:szCs w:val="20"/>
        </w:rPr>
        <w:t>ych</w:t>
      </w:r>
      <w:r w:rsidR="001A7802" w:rsidRPr="001A7802">
        <w:rPr>
          <w:rFonts w:ascii="Verdana" w:hAnsi="Verdana"/>
          <w:sz w:val="20"/>
          <w:szCs w:val="20"/>
        </w:rPr>
        <w:t xml:space="preserve"> </w:t>
      </w:r>
      <w:r w:rsidR="00AC0086">
        <w:rPr>
          <w:rFonts w:ascii="Verdana" w:hAnsi="Verdana"/>
          <w:sz w:val="20"/>
          <w:szCs w:val="20"/>
        </w:rPr>
        <w:t>r</w:t>
      </w:r>
      <w:r w:rsidR="001A7802" w:rsidRPr="001A7802">
        <w:rPr>
          <w:rFonts w:ascii="Verdana" w:hAnsi="Verdana"/>
          <w:sz w:val="20"/>
          <w:szCs w:val="20"/>
        </w:rPr>
        <w:t>ob</w:t>
      </w:r>
      <w:r w:rsidR="003571AE">
        <w:rPr>
          <w:rFonts w:ascii="Verdana" w:hAnsi="Verdana"/>
          <w:sz w:val="20"/>
          <w:szCs w:val="20"/>
        </w:rPr>
        <w:t>ót</w:t>
      </w:r>
      <w:r w:rsidR="001A7802" w:rsidRPr="0014715A">
        <w:rPr>
          <w:rFonts w:ascii="Verdana" w:hAnsi="Verdana"/>
          <w:sz w:val="20"/>
          <w:szCs w:val="20"/>
        </w:rPr>
        <w:t xml:space="preserve"> </w:t>
      </w:r>
      <w:r w:rsidRPr="0014715A">
        <w:rPr>
          <w:rFonts w:ascii="Verdana" w:hAnsi="Verdana"/>
          <w:sz w:val="20"/>
          <w:szCs w:val="20"/>
        </w:rPr>
        <w:t>m. in.:</w:t>
      </w:r>
    </w:p>
    <w:p w14:paraId="6894B556" w14:textId="77777777" w:rsidR="002635BE" w:rsidRDefault="002635BE" w:rsidP="00BC6C36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77F2C409" w14:textId="77777777" w:rsidR="002635BE" w:rsidRPr="002635BE" w:rsidRDefault="002635BE" w:rsidP="002635BE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22" w:hanging="22"/>
        <w:jc w:val="both"/>
        <w:rPr>
          <w:rFonts w:ascii="Verdana" w:hAnsi="Verdana"/>
          <w:b/>
          <w:sz w:val="20"/>
          <w:szCs w:val="20"/>
        </w:rPr>
      </w:pPr>
      <w:r w:rsidRPr="002635BE">
        <w:rPr>
          <w:rFonts w:ascii="Verdana" w:hAnsi="Verdana"/>
          <w:b/>
          <w:sz w:val="20"/>
          <w:szCs w:val="20"/>
        </w:rPr>
        <w:t>Lokalizacja 1 - Poprawa BRD wraz z niezbędną infrastrukturą w ciągu DK42 w miejscowości Jedlno Pierwsze, województwo łódzkie, km 124+837</w:t>
      </w:r>
    </w:p>
    <w:p w14:paraId="4D80FEB7" w14:textId="6AD40D5F" w:rsidR="00AC0086" w:rsidRPr="00AC0086" w:rsidRDefault="00AC0086" w:rsidP="002904B4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AC0086">
        <w:rPr>
          <w:rFonts w:ascii="Verdana" w:hAnsi="Verdana"/>
          <w:sz w:val="20"/>
          <w:szCs w:val="20"/>
        </w:rPr>
        <w:t>budowę oświetlenia dedykowanego przejścia dla pieszych w ciągu głównym w km 124+837</w:t>
      </w:r>
      <w:r w:rsidR="00D71747">
        <w:rPr>
          <w:rFonts w:ascii="Verdana" w:hAnsi="Verdana"/>
          <w:sz w:val="20"/>
          <w:szCs w:val="20"/>
        </w:rPr>
        <w:t xml:space="preserve"> wraz z zasilaniem;</w:t>
      </w:r>
      <w:r w:rsidRPr="00AC0086">
        <w:rPr>
          <w:rFonts w:ascii="Verdana" w:hAnsi="Verdana"/>
          <w:sz w:val="20"/>
          <w:szCs w:val="20"/>
        </w:rPr>
        <w:t xml:space="preserve"> </w:t>
      </w:r>
    </w:p>
    <w:p w14:paraId="0C9B2411" w14:textId="77777777" w:rsidR="00AC0086" w:rsidRPr="00AC0086" w:rsidRDefault="00AC0086" w:rsidP="002904B4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AC0086">
        <w:rPr>
          <w:rFonts w:ascii="Verdana" w:hAnsi="Verdana"/>
          <w:sz w:val="20"/>
          <w:szCs w:val="20"/>
        </w:rPr>
        <w:t xml:space="preserve">budowę zatoki autobusowej po prawej stronie jezdni, </w:t>
      </w:r>
    </w:p>
    <w:p w14:paraId="36C34EDB" w14:textId="36C7BE21" w:rsidR="00AC0086" w:rsidRPr="00AC0086" w:rsidRDefault="00AC0086" w:rsidP="002904B4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AC0086">
        <w:rPr>
          <w:rFonts w:ascii="Verdana" w:hAnsi="Verdana"/>
          <w:sz w:val="20"/>
          <w:szCs w:val="20"/>
        </w:rPr>
        <w:t xml:space="preserve">budowę peronu przystanku autobusowego po lewej stronie jezdni, </w:t>
      </w:r>
    </w:p>
    <w:p w14:paraId="7DB5079D" w14:textId="77777777" w:rsidR="00AC0086" w:rsidRPr="00AC0086" w:rsidRDefault="00AC0086" w:rsidP="002904B4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AC0086">
        <w:rPr>
          <w:rFonts w:ascii="Verdana" w:hAnsi="Verdana"/>
          <w:sz w:val="20"/>
          <w:szCs w:val="20"/>
        </w:rPr>
        <w:lastRenderedPageBreak/>
        <w:t>budowę dojścia do peronu przystanku autobusowego po lewej stronie jezdni o długości ok. 50 m wraz z przebudową istniejącego systemu odwodnienia i wykonaniem rowu krytego,</w:t>
      </w:r>
    </w:p>
    <w:p w14:paraId="24F20CFF" w14:textId="77777777" w:rsidR="00AC0086" w:rsidRPr="00AC0086" w:rsidRDefault="00AC0086" w:rsidP="002904B4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AC0086">
        <w:rPr>
          <w:rFonts w:ascii="Verdana" w:hAnsi="Verdana"/>
          <w:sz w:val="20"/>
          <w:szCs w:val="20"/>
        </w:rPr>
        <w:t>budowę dojścia do zatoki autobusowej po prawej stronie jezdni o długości ok. 50 m, wraz z przebudową istniejącego systemu odwodnienia i wykonaniem rowu krytego (chodnik należy zaprojektować i wybudować za rowem),</w:t>
      </w:r>
    </w:p>
    <w:p w14:paraId="74E948F5" w14:textId="77777777" w:rsidR="00AC0086" w:rsidRPr="00AC0086" w:rsidRDefault="00AC0086" w:rsidP="002904B4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AC0086">
        <w:rPr>
          <w:rFonts w:ascii="Verdana" w:hAnsi="Verdana"/>
          <w:sz w:val="20"/>
          <w:szCs w:val="20"/>
        </w:rPr>
        <w:t>wycinkę drzew w niezbędnym minimum po stronie prawej wraz z wykonaniem nasadzeń zastępczych (w razie konieczności),</w:t>
      </w:r>
    </w:p>
    <w:p w14:paraId="34A0D34B" w14:textId="77777777" w:rsidR="00AC0086" w:rsidRPr="00AC0086" w:rsidRDefault="00AC0086" w:rsidP="002904B4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AC0086">
        <w:rPr>
          <w:rFonts w:ascii="Verdana" w:hAnsi="Verdana"/>
          <w:sz w:val="20"/>
          <w:szCs w:val="20"/>
        </w:rPr>
        <w:t>wprowadzenie zmian w organizacji ruchu, w tym m. in.:</w:t>
      </w:r>
    </w:p>
    <w:p w14:paraId="18D6BA7E" w14:textId="03342D98" w:rsidR="00AC0086" w:rsidRPr="00AC0086" w:rsidRDefault="00AC0086" w:rsidP="00CB28AD">
      <w:pPr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AC0086">
        <w:rPr>
          <w:rFonts w:ascii="Verdana" w:hAnsi="Verdana"/>
          <w:sz w:val="20"/>
          <w:szCs w:val="20"/>
        </w:rPr>
        <w:t>z</w:t>
      </w:r>
      <w:r w:rsidR="00AD2BDA">
        <w:rPr>
          <w:rFonts w:ascii="Verdana" w:hAnsi="Verdana"/>
          <w:sz w:val="20"/>
          <w:szCs w:val="20"/>
        </w:rPr>
        <w:t xml:space="preserve">mianę </w:t>
      </w:r>
      <w:r w:rsidRPr="00AC0086">
        <w:rPr>
          <w:rFonts w:ascii="Verdana" w:hAnsi="Verdana"/>
          <w:sz w:val="20"/>
          <w:szCs w:val="20"/>
        </w:rPr>
        <w:t>lokalizacji przejścia dla pieszych (km ok. 124+782),</w:t>
      </w:r>
    </w:p>
    <w:p w14:paraId="00BD29E0" w14:textId="2E6D4C79" w:rsidR="00AC0086" w:rsidRPr="00AC0086" w:rsidRDefault="00AD2BDA" w:rsidP="00CB28AD">
      <w:pPr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wymianę</w:t>
      </w:r>
      <w:r w:rsidR="00AC0086" w:rsidRPr="00AC0086">
        <w:rPr>
          <w:rFonts w:ascii="Verdana" w:hAnsi="Verdana"/>
          <w:sz w:val="20"/>
          <w:szCs w:val="20"/>
        </w:rPr>
        <w:t xml:space="preserve"> oznakowania poziomego i pionowego D-6 oraz tabliczek T-27 na fluorescencyjne,</w:t>
      </w:r>
    </w:p>
    <w:p w14:paraId="73FC2F65" w14:textId="77777777" w:rsidR="00AC0086" w:rsidRPr="00AC0086" w:rsidRDefault="00AC0086" w:rsidP="00CB28AD">
      <w:pPr>
        <w:numPr>
          <w:ilvl w:val="0"/>
          <w:numId w:val="46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AC0086">
        <w:rPr>
          <w:rFonts w:ascii="Verdana" w:hAnsi="Verdana"/>
          <w:sz w:val="20"/>
          <w:szCs w:val="20"/>
        </w:rPr>
        <w:t>montaż znaku aktywnego D-6 nad jezdnią z lampą ostrzegawczą U-35 barwy żółtej,</w:t>
      </w:r>
    </w:p>
    <w:p w14:paraId="2CB3184D" w14:textId="77777777" w:rsidR="00AC0086" w:rsidRPr="00AC0086" w:rsidRDefault="00AC0086" w:rsidP="002904B4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AC0086">
        <w:rPr>
          <w:rFonts w:ascii="Verdana" w:hAnsi="Verdana"/>
          <w:sz w:val="20"/>
          <w:szCs w:val="20"/>
        </w:rPr>
        <w:t>wykonanie stref oczekiwania o zgodnej z wytycznymi szerokości (obie strony przejścia) – wyposażone w płytki ostrzegawcze dla niewidomych i niedowidzących,</w:t>
      </w:r>
    </w:p>
    <w:p w14:paraId="6DB8027C" w14:textId="77777777" w:rsidR="00AC0086" w:rsidRPr="00AC0086" w:rsidRDefault="00AC0086" w:rsidP="002904B4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AC0086">
        <w:rPr>
          <w:rFonts w:ascii="Verdana" w:hAnsi="Verdana"/>
          <w:sz w:val="20"/>
          <w:szCs w:val="20"/>
        </w:rPr>
        <w:t>odtworzenie uszkodzonej nawierzchni jezdni / chodnika / pobocza, etc. w niezbędnym zakresie.</w:t>
      </w:r>
    </w:p>
    <w:p w14:paraId="59E7234E" w14:textId="36935475" w:rsidR="002635BE" w:rsidRPr="002635BE" w:rsidRDefault="002635BE" w:rsidP="002635BE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B7EC605" w14:textId="77777777" w:rsidR="002635BE" w:rsidRPr="002635BE" w:rsidRDefault="002635BE" w:rsidP="002635BE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2635BE">
        <w:rPr>
          <w:rFonts w:ascii="Verdana" w:hAnsi="Verdana"/>
          <w:b/>
          <w:sz w:val="20"/>
          <w:szCs w:val="20"/>
        </w:rPr>
        <w:t>Lokalizacja 2 – Poprawa BRD wraz z niezbędną infrastrukturą w ciągu DK42 w miejscowości Przedbórz, województwo łódzkie, km 170+920</w:t>
      </w:r>
    </w:p>
    <w:p w14:paraId="67218890" w14:textId="0934C8AF" w:rsidR="00AD2BDA" w:rsidRPr="009D7572" w:rsidRDefault="00AD2BDA" w:rsidP="009D7572">
      <w:pPr>
        <w:numPr>
          <w:ilvl w:val="0"/>
          <w:numId w:val="4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budowę oświetlenia dedykowanego przejścia dla pieszych w ciągu głównym w km 170+920</w:t>
      </w:r>
      <w:r w:rsidR="00CB28AD">
        <w:rPr>
          <w:rFonts w:ascii="Verdana" w:hAnsi="Verdana"/>
          <w:sz w:val="20"/>
          <w:szCs w:val="20"/>
        </w:rPr>
        <w:t xml:space="preserve"> wraz z zasilaniem</w:t>
      </w:r>
      <w:r w:rsidRPr="009D7572">
        <w:rPr>
          <w:rFonts w:ascii="Verdana" w:hAnsi="Verdana"/>
          <w:sz w:val="20"/>
          <w:szCs w:val="20"/>
        </w:rPr>
        <w:t>, z możliwą korektą lokalizacji przejścia,</w:t>
      </w:r>
    </w:p>
    <w:p w14:paraId="0C80F1E1" w14:textId="7E32999D" w:rsidR="00AD2BDA" w:rsidRPr="009D7572" w:rsidRDefault="00AD2BDA" w:rsidP="009D757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budowę oświetlenia dedykowanego przejścia na ciągu głównym w km 171+010</w:t>
      </w:r>
      <w:r w:rsidR="00CB28AD">
        <w:rPr>
          <w:rFonts w:ascii="Verdana" w:hAnsi="Verdana"/>
          <w:sz w:val="20"/>
          <w:szCs w:val="20"/>
        </w:rPr>
        <w:t xml:space="preserve"> wraz z zasilaniem</w:t>
      </w:r>
      <w:r w:rsidRPr="009D7572">
        <w:rPr>
          <w:rFonts w:ascii="Verdana" w:hAnsi="Verdana"/>
          <w:sz w:val="20"/>
          <w:szCs w:val="20"/>
        </w:rPr>
        <w:t>,</w:t>
      </w:r>
    </w:p>
    <w:p w14:paraId="49CC0EFE" w14:textId="24A345CA" w:rsidR="00AD2BDA" w:rsidRPr="009D7572" w:rsidRDefault="00AD2BDA" w:rsidP="009D757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budowę oświetlenia dedykowanego przejścia na wlocie podporządkowanym po lewej stronie (ul. Korycińska)</w:t>
      </w:r>
      <w:r w:rsidR="00CB28AD">
        <w:rPr>
          <w:rFonts w:ascii="Verdana" w:hAnsi="Verdana"/>
          <w:sz w:val="20"/>
          <w:szCs w:val="20"/>
        </w:rPr>
        <w:t xml:space="preserve"> wraz z zasilaniem</w:t>
      </w:r>
      <w:r w:rsidRPr="009D7572">
        <w:rPr>
          <w:rFonts w:ascii="Verdana" w:hAnsi="Verdana"/>
          <w:sz w:val="20"/>
          <w:szCs w:val="20"/>
        </w:rPr>
        <w:t>,</w:t>
      </w:r>
    </w:p>
    <w:p w14:paraId="35084A51" w14:textId="77777777" w:rsidR="00AD2BDA" w:rsidRPr="009D7572" w:rsidRDefault="00AD2BDA" w:rsidP="009D757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budowę drogi dla pieszych po lewej stronie jezdni o szerokości min. 2 m i długości ok. 110 m wraz z dojściem do przejścia dla pieszych w km 170+919,</w:t>
      </w:r>
    </w:p>
    <w:p w14:paraId="1A17D4C7" w14:textId="77777777" w:rsidR="00AD2BDA" w:rsidRPr="009D7572" w:rsidRDefault="00AD2BDA" w:rsidP="009D757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zapewnienie obsługi komunikacyjnej działek poprzez budowę zjazdów zwykłych,</w:t>
      </w:r>
    </w:p>
    <w:p w14:paraId="1F4A977C" w14:textId="77777777" w:rsidR="00AD2BDA" w:rsidRPr="009D7572" w:rsidRDefault="00AD2BDA" w:rsidP="009D757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budowę 2 zatok autobusowych, w tym:</w:t>
      </w:r>
    </w:p>
    <w:p w14:paraId="0BA22493" w14:textId="77777777" w:rsidR="00AD2BDA" w:rsidRPr="009D7572" w:rsidRDefault="00AD2BDA" w:rsidP="009D7572">
      <w:pPr>
        <w:numPr>
          <w:ilvl w:val="0"/>
          <w:numId w:val="44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 xml:space="preserve">wydzielenie i budowę zatoki autobusowej po stronie prawej, </w:t>
      </w:r>
    </w:p>
    <w:p w14:paraId="6661DB8A" w14:textId="77777777" w:rsidR="00AD2BDA" w:rsidRPr="009D7572" w:rsidRDefault="00AD2BDA" w:rsidP="009D7572">
      <w:pPr>
        <w:numPr>
          <w:ilvl w:val="0"/>
          <w:numId w:val="44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 xml:space="preserve">budowę zatoki autobusowej po stronie lewej jezdni, </w:t>
      </w:r>
    </w:p>
    <w:p w14:paraId="5330298E" w14:textId="77777777" w:rsidR="00AD2BDA" w:rsidRPr="009D7572" w:rsidRDefault="00AD2BDA" w:rsidP="009D7572">
      <w:pPr>
        <w:numPr>
          <w:ilvl w:val="0"/>
          <w:numId w:val="44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wykonanie wszelkich niezbędnych robót celem zapewnienia prawidłowego odwodnienia poprzecznego i podłużnego zatok autobusowych,</w:t>
      </w:r>
    </w:p>
    <w:p w14:paraId="79B7000E" w14:textId="77777777" w:rsidR="00AD2BDA" w:rsidRPr="009D7572" w:rsidRDefault="00AD2BDA" w:rsidP="009D757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korektę łuku na wlocie po stronie lewej na odcinku od nowo projektowanej zatoki autobusowej do wlotu podporządkowanego,</w:t>
      </w:r>
    </w:p>
    <w:p w14:paraId="7C8A0042" w14:textId="77777777" w:rsidR="00AD2BDA" w:rsidRPr="009D7572" w:rsidRDefault="00AD2BDA" w:rsidP="009D757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korektę wysokości krawężników w niezbędnym zakresie,</w:t>
      </w:r>
    </w:p>
    <w:p w14:paraId="5538E8D3" w14:textId="77777777" w:rsidR="00AD2BDA" w:rsidRPr="009D7572" w:rsidRDefault="00AD2BDA" w:rsidP="009D757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lastRenderedPageBreak/>
        <w:t>wycinkę drzew w niezbędnym minimum po obydwu stronach jezdni wraz z wykonaniem nasadzeń zastępczych (w razie potrzeby),</w:t>
      </w:r>
    </w:p>
    <w:p w14:paraId="0348C272" w14:textId="77777777" w:rsidR="00AD2BDA" w:rsidRPr="009D7572" w:rsidRDefault="00AD2BDA" w:rsidP="009D757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wykonanie stref oczekiwania o zgodnej z wytycznymi szerokości (obie strony przejść) – wyposażone w płytki ostrzegawcze dla niewidomych i niedowidzących,</w:t>
      </w:r>
    </w:p>
    <w:p w14:paraId="19583016" w14:textId="77777777" w:rsidR="00AD2BDA" w:rsidRPr="009D7572" w:rsidRDefault="00AD2BDA" w:rsidP="009D757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wykonanie zieleńców po obydwu stronach jezdni o łącznej powierzchni ok. 600 m2 (ustawienie krawężników, zerwanie nawierzchni, humusowanie, założenie trawnika)</w:t>
      </w:r>
    </w:p>
    <w:p w14:paraId="673976F6" w14:textId="77777777" w:rsidR="00AD2BDA" w:rsidRPr="009D7572" w:rsidRDefault="00AD2BDA" w:rsidP="009D757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wprowadzenie zmian w organizacji ruchu, w tym:</w:t>
      </w:r>
    </w:p>
    <w:p w14:paraId="2295AA57" w14:textId="77777777" w:rsidR="00AD2BDA" w:rsidRPr="009D7572" w:rsidRDefault="00AD2BDA" w:rsidP="009D757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wykonanie azylu środkowego w km 171+010 wraz z oznakowaniem C-9,</w:t>
      </w:r>
    </w:p>
    <w:p w14:paraId="62B47F74" w14:textId="77777777" w:rsidR="00AD2BDA" w:rsidRPr="009D7572" w:rsidRDefault="00AD2BDA" w:rsidP="009D757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wykonanie azylu bocznego w rejonie przejścia dla pieszych,</w:t>
      </w:r>
    </w:p>
    <w:p w14:paraId="418A79A8" w14:textId="77777777" w:rsidR="00AD2BDA" w:rsidRPr="009D7572" w:rsidRDefault="00AD2BDA" w:rsidP="009D7572">
      <w:pPr>
        <w:numPr>
          <w:ilvl w:val="0"/>
          <w:numId w:val="45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wyznaczenie drogi jednokierunkowej na ul. Leśnej,</w:t>
      </w:r>
    </w:p>
    <w:p w14:paraId="7869E6D0" w14:textId="77777777" w:rsidR="00AD2BDA" w:rsidRPr="009D7572" w:rsidRDefault="00AD2BDA" w:rsidP="009D7572">
      <w:pPr>
        <w:numPr>
          <w:ilvl w:val="0"/>
          <w:numId w:val="43"/>
        </w:numPr>
        <w:tabs>
          <w:tab w:val="left" w:pos="709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Verdana" w:hAnsi="Verdana"/>
          <w:sz w:val="20"/>
          <w:szCs w:val="20"/>
        </w:rPr>
      </w:pPr>
      <w:r w:rsidRPr="009D7572">
        <w:rPr>
          <w:rFonts w:ascii="Verdana" w:hAnsi="Verdana"/>
          <w:sz w:val="20"/>
          <w:szCs w:val="20"/>
        </w:rPr>
        <w:t>odtworzenie uszkodzonej nawierzchni jezdni / chodnika / pobocza, etc. w niezbędnym zakresie.</w:t>
      </w:r>
    </w:p>
    <w:p w14:paraId="31B9BF94" w14:textId="77777777" w:rsidR="0092721A" w:rsidRDefault="0092721A" w:rsidP="0092721A">
      <w:pPr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08ABB2B2" w14:textId="77777777" w:rsidR="0092721A" w:rsidRPr="00674934" w:rsidRDefault="0092721A" w:rsidP="0092721A">
      <w:pPr>
        <w:pStyle w:val="Nagwek2"/>
        <w:numPr>
          <w:ilvl w:val="0"/>
          <w:numId w:val="8"/>
        </w:numPr>
        <w:spacing w:line="360" w:lineRule="auto"/>
        <w:ind w:left="426" w:hanging="426"/>
      </w:pPr>
      <w:r w:rsidRPr="00674934">
        <w:t>Dokumentacja Zamawiającego</w:t>
      </w:r>
    </w:p>
    <w:p w14:paraId="3DF2FEFA" w14:textId="75E01402" w:rsidR="0092721A" w:rsidRDefault="0092721A" w:rsidP="0092721A">
      <w:pPr>
        <w:spacing w:after="0" w:line="360" w:lineRule="auto"/>
        <w:jc w:val="both"/>
      </w:pPr>
      <w:r w:rsidRPr="00955B7B">
        <w:rPr>
          <w:rFonts w:ascii="Verdana" w:hAnsi="Verdana"/>
          <w:sz w:val="20"/>
          <w:szCs w:val="20"/>
        </w:rPr>
        <w:t xml:space="preserve">Dokumentacja przetargowa </w:t>
      </w:r>
      <w:r>
        <w:rPr>
          <w:rFonts w:ascii="Verdana" w:hAnsi="Verdana"/>
          <w:sz w:val="20"/>
          <w:szCs w:val="20"/>
        </w:rPr>
        <w:t>dot. umowy z wykonawcą robót, w tym PFU,</w:t>
      </w:r>
      <w:r w:rsidRPr="00955B7B">
        <w:rPr>
          <w:rFonts w:ascii="Verdana" w:hAnsi="Verdana"/>
          <w:sz w:val="20"/>
          <w:szCs w:val="20"/>
        </w:rPr>
        <w:t xml:space="preserve"> zamieszczona </w:t>
      </w:r>
      <w:r>
        <w:rPr>
          <w:rFonts w:ascii="Verdana" w:hAnsi="Verdana"/>
          <w:sz w:val="20"/>
          <w:szCs w:val="20"/>
        </w:rPr>
        <w:t xml:space="preserve">jest </w:t>
      </w:r>
      <w:r w:rsidRPr="00955B7B">
        <w:rPr>
          <w:rFonts w:ascii="Verdana" w:hAnsi="Verdana"/>
          <w:sz w:val="20"/>
          <w:szCs w:val="20"/>
        </w:rPr>
        <w:t xml:space="preserve">na platformie </w:t>
      </w:r>
      <w:r w:rsidRPr="000E1D68">
        <w:rPr>
          <w:rFonts w:ascii="Verdana" w:hAnsi="Verdana"/>
          <w:sz w:val="20"/>
          <w:szCs w:val="20"/>
        </w:rPr>
        <w:t xml:space="preserve">zakupowej GDDKiA eB2B: Id – </w:t>
      </w:r>
      <w:hyperlink r:id="rId8" w:history="1">
        <w:r w:rsidR="004B26A5" w:rsidRPr="000E1D68">
          <w:rPr>
            <w:rFonts w:ascii="Verdana" w:hAnsi="Verdana"/>
            <w:sz w:val="20"/>
            <w:szCs w:val="20"/>
          </w:rPr>
          <w:t>48</w:t>
        </w:r>
        <w:r w:rsidR="00E4759F">
          <w:rPr>
            <w:rFonts w:ascii="Verdana" w:hAnsi="Verdana"/>
            <w:sz w:val="20"/>
            <w:szCs w:val="20"/>
          </w:rPr>
          <w:t>5711</w:t>
        </w:r>
      </w:hyperlink>
      <w:r w:rsidRPr="000E1D68">
        <w:rPr>
          <w:rFonts w:ascii="Verdana" w:hAnsi="Verdana"/>
          <w:sz w:val="20"/>
          <w:szCs w:val="20"/>
        </w:rPr>
        <w:t>; Numer ewidencyjny – AU-</w:t>
      </w:r>
      <w:r w:rsidR="004B26A5" w:rsidRPr="000E1D68">
        <w:rPr>
          <w:rFonts w:ascii="Verdana" w:hAnsi="Verdana"/>
          <w:sz w:val="20"/>
          <w:szCs w:val="20"/>
        </w:rPr>
        <w:t>005</w:t>
      </w:r>
      <w:r w:rsidR="003A7F05">
        <w:rPr>
          <w:rFonts w:ascii="Verdana" w:hAnsi="Verdana"/>
          <w:sz w:val="20"/>
          <w:szCs w:val="20"/>
        </w:rPr>
        <w:t>681</w:t>
      </w:r>
      <w:r w:rsidRPr="000E1D68">
        <w:rPr>
          <w:rFonts w:ascii="Verdana" w:hAnsi="Verdana"/>
          <w:sz w:val="20"/>
          <w:szCs w:val="20"/>
        </w:rPr>
        <w:t>; Numer postępowania - O/ŁO.D-3.2421.</w:t>
      </w:r>
      <w:r w:rsidR="004B26A5" w:rsidRPr="000E1D68">
        <w:rPr>
          <w:rFonts w:ascii="Verdana" w:hAnsi="Verdana"/>
          <w:sz w:val="20"/>
          <w:szCs w:val="20"/>
        </w:rPr>
        <w:t>4</w:t>
      </w:r>
      <w:r w:rsidR="00E4759F">
        <w:rPr>
          <w:rFonts w:ascii="Verdana" w:hAnsi="Verdana"/>
          <w:sz w:val="20"/>
          <w:szCs w:val="20"/>
        </w:rPr>
        <w:t>6</w:t>
      </w:r>
      <w:r w:rsidRPr="000E1D68">
        <w:rPr>
          <w:rFonts w:ascii="Verdana" w:hAnsi="Verdana"/>
          <w:sz w:val="20"/>
          <w:szCs w:val="20"/>
        </w:rPr>
        <w:t>.2025;</w:t>
      </w:r>
      <w:r w:rsidRPr="00955B7B">
        <w:rPr>
          <w:rFonts w:ascii="Verdana" w:hAnsi="Verdana"/>
          <w:sz w:val="20"/>
          <w:szCs w:val="20"/>
        </w:rPr>
        <w:t xml:space="preserve"> Nazwa – </w:t>
      </w:r>
      <w:r w:rsidR="00E8719A" w:rsidRPr="00E8719A">
        <w:rPr>
          <w:rFonts w:ascii="Verdana" w:hAnsi="Verdana"/>
          <w:sz w:val="20"/>
          <w:szCs w:val="20"/>
        </w:rPr>
        <w:t xml:space="preserve">Poprawa BRD wraz z niezbędną </w:t>
      </w:r>
      <w:r w:rsidR="00E8719A" w:rsidRPr="000E1D68">
        <w:rPr>
          <w:rFonts w:ascii="Verdana" w:hAnsi="Verdana"/>
          <w:sz w:val="20"/>
          <w:szCs w:val="20"/>
        </w:rPr>
        <w:t>infrastrukturą w ciągu DK42 w miejscowościach Jedlno Pierwsze i Przedbórz</w:t>
      </w:r>
      <w:r w:rsidRPr="000E1D68">
        <w:rPr>
          <w:rFonts w:ascii="Verdana" w:hAnsi="Verdana"/>
          <w:sz w:val="20"/>
          <w:szCs w:val="20"/>
        </w:rPr>
        <w:t xml:space="preserve">; link: </w:t>
      </w:r>
      <w:hyperlink r:id="rId9" w:history="1">
        <w:r w:rsidR="00E4759F" w:rsidRPr="008E5D57">
          <w:rPr>
            <w:rStyle w:val="Hipercze"/>
          </w:rPr>
          <w:t>https://gddkia.eb2b.com.pl/open-preview-auction.html/485711/poprawa-brd-wraz-z-niezbedna-infrastruktura-w-ciagu-dk42-w-miejscowosciach-jedlno-pierwsze-i-przedborz-1</w:t>
        </w:r>
      </w:hyperlink>
    </w:p>
    <w:p w14:paraId="7E04756D" w14:textId="27C0481E" w:rsidR="0092721A" w:rsidRPr="009A3D58" w:rsidRDefault="00AC4089" w:rsidP="0092721A">
      <w:pPr>
        <w:tabs>
          <w:tab w:val="num" w:pos="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Dodatkowo, </w:t>
      </w:r>
      <w:r w:rsidR="0092721A">
        <w:rPr>
          <w:rFonts w:ascii="Verdana" w:hAnsi="Verdana"/>
          <w:sz w:val="20"/>
          <w:szCs w:val="20"/>
        </w:rPr>
        <w:t>Z</w:t>
      </w:r>
      <w:r w:rsidR="0092721A" w:rsidRPr="009A3D58">
        <w:rPr>
          <w:rFonts w:ascii="Verdana" w:hAnsi="Verdana"/>
          <w:sz w:val="20"/>
          <w:szCs w:val="20"/>
        </w:rPr>
        <w:t>amawiający przekaże Usługodawcy, na czas pełnienia usługi, kopie/skany następujących dokumentów:</w:t>
      </w:r>
    </w:p>
    <w:p w14:paraId="0C19E018" w14:textId="77777777" w:rsidR="0092721A" w:rsidRPr="009A3D58" w:rsidRDefault="0092721A" w:rsidP="0092721A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9A3D58">
        <w:rPr>
          <w:rFonts w:ascii="Verdana" w:hAnsi="Verdana"/>
          <w:sz w:val="20"/>
          <w:szCs w:val="20"/>
        </w:rPr>
        <w:t>umowa zawarta z wykonawcą robót wraz z załącznikami,</w:t>
      </w:r>
    </w:p>
    <w:p w14:paraId="57B6B82F" w14:textId="77777777" w:rsidR="0092721A" w:rsidRPr="009A3D58" w:rsidRDefault="0092721A" w:rsidP="0092721A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9A3D58">
        <w:rPr>
          <w:rFonts w:ascii="Verdana" w:hAnsi="Verdana"/>
          <w:sz w:val="20"/>
          <w:szCs w:val="20"/>
        </w:rPr>
        <w:t>oferta wykonawcy robót wraz z formularzem cenowym.</w:t>
      </w:r>
    </w:p>
    <w:p w14:paraId="389233CF" w14:textId="77777777" w:rsidR="002F3544" w:rsidRDefault="002F3544" w:rsidP="00BC6C36">
      <w:pPr>
        <w:pStyle w:val="Akapitzlist"/>
        <w:tabs>
          <w:tab w:val="left" w:pos="567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6568FD52" w14:textId="02622D58" w:rsidR="00332635" w:rsidRPr="002F3544" w:rsidRDefault="00332635" w:rsidP="0092721A">
      <w:pPr>
        <w:pStyle w:val="Akapitzlist"/>
        <w:numPr>
          <w:ilvl w:val="0"/>
          <w:numId w:val="9"/>
        </w:numPr>
        <w:tabs>
          <w:tab w:val="left" w:pos="6600"/>
        </w:tabs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Verdana" w:hAnsi="Verdana"/>
          <w:sz w:val="20"/>
          <w:szCs w:val="20"/>
          <w:u w:val="single"/>
        </w:rPr>
      </w:pPr>
      <w:r w:rsidRPr="00332635">
        <w:rPr>
          <w:rFonts w:ascii="Verdana" w:hAnsi="Verdana" w:cs="Verdana,Bold"/>
          <w:b/>
          <w:bCs/>
          <w:sz w:val="20"/>
          <w:szCs w:val="20"/>
          <w:u w:val="single"/>
        </w:rPr>
        <w:t>Termin realizacji przedmiotu zamówienia</w:t>
      </w:r>
    </w:p>
    <w:p w14:paraId="0CC8C9E2" w14:textId="2E984B90" w:rsidR="00DD46A7" w:rsidRDefault="00A91676" w:rsidP="009C6635">
      <w:pPr>
        <w:spacing w:after="0" w:line="360" w:lineRule="auto"/>
        <w:jc w:val="both"/>
        <w:rPr>
          <w:rFonts w:ascii="Verdana" w:hAnsi="Verdana"/>
          <w:sz w:val="20"/>
        </w:rPr>
      </w:pPr>
      <w:r w:rsidRPr="00A91676">
        <w:rPr>
          <w:rFonts w:ascii="Verdana" w:hAnsi="Verdana" w:cs="Verdana"/>
          <w:sz w:val="20"/>
          <w:szCs w:val="20"/>
        </w:rPr>
        <w:t xml:space="preserve">Termin wykonania usługi </w:t>
      </w:r>
      <w:r>
        <w:rPr>
          <w:rFonts w:ascii="Verdana" w:hAnsi="Verdana" w:cs="Verdana"/>
          <w:sz w:val="20"/>
          <w:szCs w:val="20"/>
        </w:rPr>
        <w:t>N</w:t>
      </w:r>
      <w:r w:rsidRPr="00A91676">
        <w:rPr>
          <w:rFonts w:ascii="Verdana" w:hAnsi="Verdana" w:cs="Verdana"/>
          <w:sz w:val="20"/>
          <w:szCs w:val="20"/>
        </w:rPr>
        <w:t>adzoru będzie ściśle dostoso</w:t>
      </w:r>
      <w:r>
        <w:rPr>
          <w:rFonts w:ascii="Verdana" w:hAnsi="Verdana" w:cs="Verdana"/>
          <w:sz w:val="20"/>
          <w:szCs w:val="20"/>
        </w:rPr>
        <w:t xml:space="preserve">wany do terminu realizacji prac </w:t>
      </w:r>
      <w:r w:rsidRPr="00A91676">
        <w:rPr>
          <w:rFonts w:ascii="Verdana" w:hAnsi="Verdana" w:cs="Verdana"/>
          <w:sz w:val="20"/>
          <w:szCs w:val="20"/>
        </w:rPr>
        <w:t>projektowych oraz robót budowlanych, określonyc</w:t>
      </w:r>
      <w:r>
        <w:rPr>
          <w:rFonts w:ascii="Verdana" w:hAnsi="Verdana" w:cs="Verdana"/>
          <w:sz w:val="20"/>
          <w:szCs w:val="20"/>
        </w:rPr>
        <w:t xml:space="preserve">h w odrębnej </w:t>
      </w:r>
      <w:r w:rsidR="00BD6D32">
        <w:rPr>
          <w:rFonts w:ascii="Verdana" w:hAnsi="Verdana" w:cs="Verdana"/>
          <w:sz w:val="20"/>
          <w:szCs w:val="20"/>
        </w:rPr>
        <w:t>U</w:t>
      </w:r>
      <w:r>
        <w:rPr>
          <w:rFonts w:ascii="Verdana" w:hAnsi="Verdana" w:cs="Verdana"/>
          <w:sz w:val="20"/>
          <w:szCs w:val="20"/>
        </w:rPr>
        <w:t xml:space="preserve">mowie z </w:t>
      </w:r>
      <w:r w:rsidR="00BD6D32">
        <w:rPr>
          <w:rFonts w:ascii="Verdana" w:hAnsi="Verdana" w:cs="Verdana"/>
          <w:sz w:val="20"/>
          <w:szCs w:val="20"/>
        </w:rPr>
        <w:t>w</w:t>
      </w:r>
      <w:r>
        <w:rPr>
          <w:rFonts w:ascii="Verdana" w:hAnsi="Verdana" w:cs="Verdana"/>
          <w:sz w:val="20"/>
          <w:szCs w:val="20"/>
        </w:rPr>
        <w:t xml:space="preserve">ykonawcą </w:t>
      </w:r>
      <w:r w:rsidRPr="00A91676">
        <w:rPr>
          <w:rFonts w:ascii="Verdana" w:hAnsi="Verdana" w:cs="Verdana"/>
          <w:sz w:val="20"/>
          <w:szCs w:val="20"/>
        </w:rPr>
        <w:t>robót.</w:t>
      </w:r>
      <w:r w:rsidR="00CB3C26">
        <w:rPr>
          <w:rFonts w:ascii="Verdana" w:hAnsi="Verdana" w:cs="Verdana"/>
          <w:sz w:val="20"/>
          <w:szCs w:val="20"/>
        </w:rPr>
        <w:t xml:space="preserve"> </w:t>
      </w:r>
      <w:r w:rsidR="00CB3C26" w:rsidRPr="00C665FF">
        <w:rPr>
          <w:rFonts w:ascii="Verdana" w:hAnsi="Verdana"/>
          <w:sz w:val="20"/>
          <w:szCs w:val="20"/>
        </w:rPr>
        <w:t>Termin</w:t>
      </w:r>
      <w:r w:rsidR="00CB3C26" w:rsidRPr="003F5F48">
        <w:rPr>
          <w:rFonts w:ascii="Verdana" w:hAnsi="Verdana"/>
          <w:sz w:val="20"/>
          <w:szCs w:val="20"/>
        </w:rPr>
        <w:t xml:space="preserve"> realizacji</w:t>
      </w:r>
      <w:r w:rsidR="00CB3C26">
        <w:rPr>
          <w:rFonts w:ascii="Verdana" w:hAnsi="Verdana"/>
          <w:sz w:val="20"/>
          <w:szCs w:val="20"/>
        </w:rPr>
        <w:t xml:space="preserve"> prac projektowych oraz robót budowlanych, jaki jest wymagany przez Zamawiającego od wykonawcy robót wynosi </w:t>
      </w:r>
      <w:r w:rsidR="00E8719A">
        <w:rPr>
          <w:rFonts w:ascii="Verdana" w:hAnsi="Verdana"/>
          <w:sz w:val="20"/>
          <w:szCs w:val="20"/>
        </w:rPr>
        <w:t>13</w:t>
      </w:r>
      <w:r w:rsidR="00CB3C26">
        <w:rPr>
          <w:rFonts w:ascii="Verdana" w:hAnsi="Verdana"/>
          <w:sz w:val="20"/>
          <w:szCs w:val="20"/>
        </w:rPr>
        <w:t xml:space="preserve"> miesięcy od daty podpisania umowy</w:t>
      </w:r>
      <w:r w:rsidR="009D7572">
        <w:rPr>
          <w:rFonts w:ascii="Verdana" w:hAnsi="Verdana"/>
          <w:sz w:val="20"/>
          <w:szCs w:val="20"/>
        </w:rPr>
        <w:t>.</w:t>
      </w:r>
      <w:r w:rsidR="00CB3C26">
        <w:rPr>
          <w:rFonts w:ascii="Verdana" w:hAnsi="Verdana"/>
          <w:sz w:val="20"/>
          <w:szCs w:val="20"/>
        </w:rPr>
        <w:t xml:space="preserve"> </w:t>
      </w:r>
      <w:r w:rsidR="00CB3C26">
        <w:rPr>
          <w:rFonts w:ascii="Verdana" w:hAnsi="Verdana"/>
          <w:sz w:val="20"/>
          <w:szCs w:val="20"/>
        </w:rPr>
        <w:br/>
      </w:r>
      <w:r w:rsidR="004D095E">
        <w:rPr>
          <w:rFonts w:ascii="Verdana" w:hAnsi="Verdana" w:cs="Verdana"/>
          <w:sz w:val="20"/>
          <w:szCs w:val="20"/>
        </w:rPr>
        <w:t xml:space="preserve">Czynności </w:t>
      </w:r>
      <w:r w:rsidR="00B6132C">
        <w:rPr>
          <w:rFonts w:ascii="Verdana" w:hAnsi="Verdana" w:cs="Verdana"/>
          <w:sz w:val="20"/>
          <w:szCs w:val="20"/>
        </w:rPr>
        <w:t>Usługodawcy, o których mowa w niniejszym dokumencie</w:t>
      </w:r>
      <w:r w:rsidR="004D095E">
        <w:rPr>
          <w:rFonts w:ascii="Verdana" w:hAnsi="Verdana" w:cs="Verdana"/>
          <w:sz w:val="20"/>
          <w:szCs w:val="20"/>
        </w:rPr>
        <w:t>, rozpoczną</w:t>
      </w:r>
      <w:r w:rsidR="00194E04" w:rsidRPr="00E42628">
        <w:rPr>
          <w:rFonts w:ascii="Verdana" w:hAnsi="Verdana" w:cs="Verdana"/>
          <w:sz w:val="20"/>
          <w:szCs w:val="20"/>
        </w:rPr>
        <w:t xml:space="preserve"> się w dniu podpisania Umowy i bę</w:t>
      </w:r>
      <w:r w:rsidR="004D095E">
        <w:rPr>
          <w:rFonts w:ascii="Verdana" w:hAnsi="Verdana" w:cs="Verdana"/>
          <w:sz w:val="20"/>
          <w:szCs w:val="20"/>
        </w:rPr>
        <w:t>dą</w:t>
      </w:r>
      <w:r w:rsidR="00CC7DCE" w:rsidRPr="00E42628">
        <w:rPr>
          <w:rFonts w:ascii="Verdana" w:hAnsi="Verdana" w:cs="Verdana"/>
          <w:sz w:val="20"/>
          <w:szCs w:val="20"/>
        </w:rPr>
        <w:t xml:space="preserve"> </w:t>
      </w:r>
      <w:r w:rsidR="004D095E">
        <w:rPr>
          <w:rFonts w:ascii="Verdana" w:hAnsi="Verdana" w:cs="Verdana"/>
          <w:sz w:val="20"/>
          <w:szCs w:val="20"/>
        </w:rPr>
        <w:t>trwać do</w:t>
      </w:r>
      <w:r w:rsidR="00D36919" w:rsidRPr="00E42628">
        <w:rPr>
          <w:rFonts w:ascii="Verdana" w:hAnsi="Verdana" w:cs="Verdana"/>
          <w:sz w:val="20"/>
          <w:szCs w:val="20"/>
        </w:rPr>
        <w:t xml:space="preserve"> </w:t>
      </w:r>
      <w:r w:rsidR="004D095E" w:rsidRPr="006C0E7A">
        <w:rPr>
          <w:rFonts w:ascii="Verdana" w:hAnsi="Verdana"/>
          <w:sz w:val="20"/>
          <w:szCs w:val="20"/>
        </w:rPr>
        <w:t xml:space="preserve">czasu </w:t>
      </w:r>
      <w:r w:rsidR="003F6122">
        <w:rPr>
          <w:rFonts w:ascii="Verdana" w:hAnsi="Verdana"/>
          <w:sz w:val="20"/>
          <w:szCs w:val="20"/>
        </w:rPr>
        <w:t xml:space="preserve">dokonania </w:t>
      </w:r>
      <w:r w:rsidR="003F6122" w:rsidRPr="006C0E7A">
        <w:rPr>
          <w:rFonts w:ascii="Verdana" w:hAnsi="Verdana"/>
          <w:sz w:val="20"/>
          <w:szCs w:val="20"/>
        </w:rPr>
        <w:t>rozliczenia ko</w:t>
      </w:r>
      <w:r w:rsidR="003F6122">
        <w:rPr>
          <w:rFonts w:ascii="Verdana" w:hAnsi="Verdana"/>
          <w:sz w:val="20"/>
          <w:szCs w:val="20"/>
        </w:rPr>
        <w:t xml:space="preserve">ńcowego umowy </w:t>
      </w:r>
      <w:r w:rsidR="003F6122">
        <w:rPr>
          <w:rFonts w:ascii="Verdana" w:hAnsi="Verdana"/>
          <w:sz w:val="20"/>
          <w:szCs w:val="20"/>
        </w:rPr>
        <w:br/>
        <w:t>z wykonawcą robót, następującego po</w:t>
      </w:r>
      <w:r w:rsidR="003F6122" w:rsidRPr="006C0E7A">
        <w:rPr>
          <w:rFonts w:ascii="Verdana" w:hAnsi="Verdana"/>
          <w:sz w:val="20"/>
          <w:szCs w:val="20"/>
        </w:rPr>
        <w:t xml:space="preserve"> </w:t>
      </w:r>
      <w:r w:rsidR="004D095E" w:rsidRPr="006C0E7A">
        <w:rPr>
          <w:rFonts w:ascii="Verdana" w:hAnsi="Verdana"/>
          <w:sz w:val="20"/>
          <w:szCs w:val="20"/>
        </w:rPr>
        <w:t>faktyczn</w:t>
      </w:r>
      <w:r w:rsidR="003F6122">
        <w:rPr>
          <w:rFonts w:ascii="Verdana" w:hAnsi="Verdana"/>
          <w:sz w:val="20"/>
          <w:szCs w:val="20"/>
        </w:rPr>
        <w:t>ym</w:t>
      </w:r>
      <w:r w:rsidR="004D095E" w:rsidRPr="006C0E7A">
        <w:rPr>
          <w:rFonts w:ascii="Verdana" w:hAnsi="Verdana"/>
          <w:sz w:val="20"/>
          <w:szCs w:val="20"/>
        </w:rPr>
        <w:t xml:space="preserve"> zakończeni</w:t>
      </w:r>
      <w:r w:rsidR="003F6122">
        <w:rPr>
          <w:rFonts w:ascii="Verdana" w:hAnsi="Verdana"/>
          <w:sz w:val="20"/>
          <w:szCs w:val="20"/>
        </w:rPr>
        <w:t>u</w:t>
      </w:r>
      <w:r w:rsidR="00D46F17">
        <w:rPr>
          <w:rFonts w:ascii="Verdana" w:hAnsi="Verdana"/>
          <w:sz w:val="20"/>
          <w:szCs w:val="20"/>
        </w:rPr>
        <w:t xml:space="preserve"> robót</w:t>
      </w:r>
      <w:r w:rsidR="003F6122">
        <w:rPr>
          <w:rFonts w:ascii="Verdana" w:hAnsi="Verdana"/>
          <w:sz w:val="20"/>
          <w:szCs w:val="20"/>
        </w:rPr>
        <w:t xml:space="preserve"> i dokonaniu</w:t>
      </w:r>
      <w:r w:rsidR="00D46F17">
        <w:rPr>
          <w:rFonts w:ascii="Verdana" w:hAnsi="Verdana"/>
          <w:sz w:val="20"/>
          <w:szCs w:val="20"/>
        </w:rPr>
        <w:t xml:space="preserve"> </w:t>
      </w:r>
      <w:r w:rsidR="00D46F17" w:rsidRPr="00554879">
        <w:rPr>
          <w:rFonts w:ascii="Verdana" w:hAnsi="Verdana"/>
          <w:sz w:val="20"/>
          <w:szCs w:val="20"/>
        </w:rPr>
        <w:t>protokolarnego odbioru ostatecznego przedmiotu umowy od wykonawcy robó</w:t>
      </w:r>
      <w:r w:rsidR="00554879">
        <w:rPr>
          <w:rFonts w:ascii="Verdana" w:hAnsi="Verdana"/>
          <w:sz w:val="20"/>
          <w:szCs w:val="20"/>
        </w:rPr>
        <w:t xml:space="preserve">t, </w:t>
      </w:r>
      <w:r w:rsidR="00DD46A7" w:rsidRPr="00554879">
        <w:rPr>
          <w:rFonts w:ascii="Verdana" w:hAnsi="Verdana"/>
          <w:sz w:val="20"/>
          <w:szCs w:val="20"/>
        </w:rPr>
        <w:t xml:space="preserve">jak również </w:t>
      </w:r>
      <w:r w:rsidR="00C201EF" w:rsidRPr="00554879">
        <w:rPr>
          <w:rFonts w:ascii="Verdana" w:hAnsi="Verdana"/>
          <w:sz w:val="20"/>
          <w:szCs w:val="20"/>
        </w:rPr>
        <w:t>w</w:t>
      </w:r>
      <w:r w:rsidR="00DD46A7" w:rsidRPr="00554879">
        <w:rPr>
          <w:rFonts w:ascii="Verdana" w:hAnsi="Verdana"/>
          <w:sz w:val="20"/>
          <w:szCs w:val="20"/>
        </w:rPr>
        <w:t xml:space="preserve"> </w:t>
      </w:r>
      <w:r w:rsidR="00B6132C">
        <w:rPr>
          <w:rFonts w:ascii="Verdana" w:hAnsi="Verdana"/>
          <w:sz w:val="20"/>
          <w:szCs w:val="20"/>
        </w:rPr>
        <w:t xml:space="preserve">pierwszych 12 miesiącach </w:t>
      </w:r>
      <w:r w:rsidR="00DD46A7" w:rsidRPr="00554879">
        <w:rPr>
          <w:rFonts w:ascii="Verdana" w:hAnsi="Verdana"/>
          <w:sz w:val="20"/>
          <w:szCs w:val="20"/>
        </w:rPr>
        <w:t>okres</w:t>
      </w:r>
      <w:r w:rsidR="00B6132C">
        <w:rPr>
          <w:rFonts w:ascii="Verdana" w:hAnsi="Verdana"/>
          <w:sz w:val="20"/>
          <w:szCs w:val="20"/>
        </w:rPr>
        <w:t>u</w:t>
      </w:r>
      <w:r w:rsidR="00DD46A7" w:rsidRPr="00554879">
        <w:rPr>
          <w:rFonts w:ascii="Verdana" w:hAnsi="Verdana"/>
          <w:sz w:val="20"/>
          <w:szCs w:val="20"/>
        </w:rPr>
        <w:t xml:space="preserve"> </w:t>
      </w:r>
      <w:r w:rsidR="002B1F33">
        <w:rPr>
          <w:rFonts w:ascii="Verdana" w:hAnsi="Verdana"/>
          <w:sz w:val="20"/>
          <w:szCs w:val="20"/>
        </w:rPr>
        <w:t>gwarancji i rękojmi</w:t>
      </w:r>
      <w:r w:rsidR="00DD46A7" w:rsidRPr="00554879">
        <w:rPr>
          <w:rFonts w:ascii="Verdana" w:hAnsi="Verdana"/>
          <w:sz w:val="20"/>
          <w:szCs w:val="20"/>
        </w:rPr>
        <w:t xml:space="preserve"> </w:t>
      </w:r>
      <w:r w:rsidR="00C201EF" w:rsidRPr="00554879">
        <w:rPr>
          <w:rFonts w:ascii="Verdana" w:hAnsi="Verdana"/>
          <w:sz w:val="20"/>
          <w:szCs w:val="20"/>
        </w:rPr>
        <w:t>w zakresie</w:t>
      </w:r>
      <w:r w:rsidR="00DD46A7" w:rsidRPr="00554879">
        <w:rPr>
          <w:rFonts w:ascii="Verdana" w:hAnsi="Verdana"/>
          <w:sz w:val="20"/>
          <w:szCs w:val="20"/>
        </w:rPr>
        <w:t xml:space="preserve"> dokona</w:t>
      </w:r>
      <w:r w:rsidR="00C201EF" w:rsidRPr="00554879">
        <w:rPr>
          <w:rFonts w:ascii="Verdana" w:hAnsi="Verdana"/>
          <w:sz w:val="20"/>
          <w:szCs w:val="20"/>
        </w:rPr>
        <w:t xml:space="preserve">nia </w:t>
      </w:r>
      <w:r w:rsidR="00DD46A7" w:rsidRPr="00554879">
        <w:rPr>
          <w:rFonts w:ascii="Verdana" w:hAnsi="Verdana"/>
          <w:sz w:val="20"/>
        </w:rPr>
        <w:t>w obecności Zamawiającego i wykonawcy robó</w:t>
      </w:r>
      <w:r w:rsidR="00093114">
        <w:rPr>
          <w:rFonts w:ascii="Verdana" w:hAnsi="Verdana"/>
          <w:sz w:val="20"/>
        </w:rPr>
        <w:t>t, przeglądów odpowiednio w 6-tym i 12-</w:t>
      </w:r>
      <w:r w:rsidR="00DD46A7" w:rsidRPr="00554879">
        <w:rPr>
          <w:rFonts w:ascii="Verdana" w:hAnsi="Verdana"/>
          <w:sz w:val="20"/>
        </w:rPr>
        <w:t xml:space="preserve">tym miesiącu </w:t>
      </w:r>
      <w:r w:rsidR="005C7198">
        <w:rPr>
          <w:rFonts w:ascii="Verdana" w:hAnsi="Verdana"/>
          <w:sz w:val="20"/>
        </w:rPr>
        <w:t>trwania okresu gwarancji i rękojmi za wady</w:t>
      </w:r>
      <w:r w:rsidR="00DD46A7" w:rsidRPr="00554879">
        <w:rPr>
          <w:rFonts w:ascii="Verdana" w:hAnsi="Verdana"/>
          <w:sz w:val="20"/>
        </w:rPr>
        <w:t xml:space="preserve"> robót zrealizowanych przez wykonawcę robót. </w:t>
      </w:r>
    </w:p>
    <w:p w14:paraId="1129C802" w14:textId="7A1971CC" w:rsidR="00984491" w:rsidRPr="00984491" w:rsidRDefault="00984491" w:rsidP="00BC6C36">
      <w:pPr>
        <w:tabs>
          <w:tab w:val="left" w:pos="360"/>
        </w:tabs>
        <w:spacing w:after="0" w:line="360" w:lineRule="auto"/>
        <w:jc w:val="both"/>
        <w:rPr>
          <w:rFonts w:ascii="Verdana" w:hAnsi="Verdana"/>
          <w:sz w:val="20"/>
        </w:rPr>
      </w:pPr>
      <w:r w:rsidRPr="00984491">
        <w:rPr>
          <w:rFonts w:ascii="Verdana" w:hAnsi="Verdana"/>
          <w:sz w:val="20"/>
        </w:rPr>
        <w:lastRenderedPageBreak/>
        <w:t>Celem uniknięcia sporów co do interpretacji</w:t>
      </w:r>
      <w:r>
        <w:rPr>
          <w:rFonts w:ascii="Verdana" w:hAnsi="Verdana"/>
          <w:sz w:val="20"/>
        </w:rPr>
        <w:t>,</w:t>
      </w:r>
      <w:r w:rsidRPr="00984491">
        <w:rPr>
          <w:rFonts w:ascii="Verdana" w:hAnsi="Verdana"/>
          <w:sz w:val="20"/>
        </w:rPr>
        <w:t xml:space="preserve"> ostatnią czynnością Wykonawcy w ramach Umowy będzie </w:t>
      </w:r>
      <w:r w:rsidR="00136254">
        <w:rPr>
          <w:rFonts w:ascii="Verdana" w:hAnsi="Verdana"/>
          <w:sz w:val="20"/>
        </w:rPr>
        <w:t xml:space="preserve">uzyskanie zatwierdzenia przez Zamawiającego sporządzonego przez Nadzór Protokołu z przeglądu </w:t>
      </w:r>
      <w:r w:rsidRPr="00984491">
        <w:rPr>
          <w:rFonts w:ascii="Verdana" w:hAnsi="Verdana"/>
          <w:sz w:val="20"/>
        </w:rPr>
        <w:t xml:space="preserve">w 12 m-cu </w:t>
      </w:r>
      <w:r w:rsidR="004E3319">
        <w:rPr>
          <w:rFonts w:ascii="Verdana" w:hAnsi="Verdana"/>
          <w:sz w:val="20"/>
        </w:rPr>
        <w:t>okresu gwarancji i rękojmi za wady</w:t>
      </w:r>
      <w:r w:rsidR="00136254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</w:t>
      </w:r>
    </w:p>
    <w:p w14:paraId="6F1A1E16" w14:textId="1716CA10" w:rsidR="00EC57E2" w:rsidRDefault="00EC57E2" w:rsidP="00BC6C36">
      <w:pPr>
        <w:spacing w:after="0" w:line="360" w:lineRule="auto"/>
        <w:jc w:val="both"/>
        <w:rPr>
          <w:rFonts w:ascii="Verdana" w:hAnsi="Verdana"/>
          <w:sz w:val="20"/>
        </w:rPr>
      </w:pPr>
      <w:r w:rsidRPr="00E42628">
        <w:rPr>
          <w:rFonts w:ascii="Verdana" w:hAnsi="Verdana"/>
          <w:sz w:val="20"/>
          <w:szCs w:val="20"/>
        </w:rPr>
        <w:t xml:space="preserve">Szacuje się, że termin realizacji usługi będzie wynosił </w:t>
      </w:r>
      <w:r w:rsidR="00E8719A">
        <w:rPr>
          <w:rFonts w:ascii="Verdana" w:hAnsi="Verdana"/>
          <w:sz w:val="20"/>
          <w:szCs w:val="20"/>
        </w:rPr>
        <w:t>2</w:t>
      </w:r>
      <w:r w:rsidR="008A7156">
        <w:rPr>
          <w:rFonts w:ascii="Verdana" w:hAnsi="Verdana"/>
          <w:sz w:val="20"/>
          <w:szCs w:val="20"/>
        </w:rPr>
        <w:t>6</w:t>
      </w:r>
      <w:r w:rsidR="002B1F33">
        <w:rPr>
          <w:rFonts w:ascii="Verdana" w:hAnsi="Verdana"/>
          <w:sz w:val="20"/>
          <w:szCs w:val="20"/>
        </w:rPr>
        <w:t xml:space="preserve"> miesięcy</w:t>
      </w:r>
      <w:r w:rsidR="00503A25">
        <w:rPr>
          <w:rFonts w:ascii="Verdana" w:hAnsi="Verdana"/>
          <w:sz w:val="20"/>
          <w:szCs w:val="20"/>
        </w:rPr>
        <w:t xml:space="preserve"> (w tym</w:t>
      </w:r>
      <w:r w:rsidR="002B1F33">
        <w:rPr>
          <w:rFonts w:ascii="Verdana" w:hAnsi="Verdana"/>
          <w:sz w:val="20"/>
          <w:szCs w:val="20"/>
        </w:rPr>
        <w:t xml:space="preserve"> pierwsze </w:t>
      </w:r>
      <w:r w:rsidR="00196086">
        <w:rPr>
          <w:rFonts w:ascii="Verdana" w:hAnsi="Verdana"/>
          <w:sz w:val="20"/>
          <w:szCs w:val="20"/>
        </w:rPr>
        <w:br/>
      </w:r>
      <w:r w:rsidR="002B1F33">
        <w:rPr>
          <w:rFonts w:ascii="Verdana" w:hAnsi="Verdana"/>
          <w:sz w:val="20"/>
          <w:szCs w:val="20"/>
        </w:rPr>
        <w:t xml:space="preserve">12 miesięcy okresu gwarancji i rękojmi, </w:t>
      </w:r>
      <w:r w:rsidR="00503A25">
        <w:rPr>
          <w:rFonts w:ascii="Verdana" w:hAnsi="Verdana"/>
          <w:sz w:val="20"/>
          <w:szCs w:val="20"/>
        </w:rPr>
        <w:t>w których przewidziane jest dokonanie dwóch przeglądów gwarancyjnych)</w:t>
      </w:r>
      <w:r w:rsidR="00503A25" w:rsidRPr="00E42628">
        <w:rPr>
          <w:rFonts w:ascii="Verdana" w:hAnsi="Verdana"/>
          <w:sz w:val="20"/>
          <w:szCs w:val="20"/>
        </w:rPr>
        <w:t>,</w:t>
      </w:r>
      <w:r w:rsidRPr="00E42628">
        <w:rPr>
          <w:rFonts w:ascii="Verdana" w:hAnsi="Verdana"/>
          <w:sz w:val="20"/>
          <w:szCs w:val="20"/>
        </w:rPr>
        <w:t xml:space="preserve"> co zależy od faktycznego okresu realizacji </w:t>
      </w:r>
      <w:r>
        <w:rPr>
          <w:rFonts w:ascii="Verdana" w:hAnsi="Verdana"/>
          <w:sz w:val="20"/>
          <w:szCs w:val="20"/>
        </w:rPr>
        <w:t>u</w:t>
      </w:r>
      <w:r w:rsidRPr="00E42628">
        <w:rPr>
          <w:rFonts w:ascii="Verdana" w:hAnsi="Verdana"/>
          <w:sz w:val="20"/>
          <w:szCs w:val="20"/>
        </w:rPr>
        <w:t xml:space="preserve">mowy </w:t>
      </w:r>
      <w:r w:rsidR="00196086">
        <w:rPr>
          <w:rFonts w:ascii="Verdana" w:hAnsi="Verdana"/>
          <w:sz w:val="20"/>
          <w:szCs w:val="20"/>
        </w:rPr>
        <w:br/>
      </w:r>
      <w:r w:rsidRPr="00E42628">
        <w:rPr>
          <w:rFonts w:ascii="Verdana" w:hAnsi="Verdana"/>
          <w:sz w:val="20"/>
          <w:szCs w:val="20"/>
        </w:rPr>
        <w:t xml:space="preserve">z </w:t>
      </w:r>
      <w:r>
        <w:rPr>
          <w:rFonts w:ascii="Verdana" w:hAnsi="Verdana"/>
          <w:sz w:val="20"/>
          <w:szCs w:val="20"/>
        </w:rPr>
        <w:t>w</w:t>
      </w:r>
      <w:r w:rsidRPr="00E42628">
        <w:rPr>
          <w:rFonts w:ascii="Verdana" w:hAnsi="Verdana"/>
          <w:sz w:val="20"/>
          <w:szCs w:val="20"/>
        </w:rPr>
        <w:t xml:space="preserve">ykonawcą robót budowlanych, nad którymi będzie sprawowany nadzór inwestorski </w:t>
      </w:r>
      <w:r w:rsidR="00196086">
        <w:rPr>
          <w:rFonts w:ascii="Verdana" w:hAnsi="Verdana"/>
          <w:sz w:val="20"/>
          <w:szCs w:val="20"/>
        </w:rPr>
        <w:br/>
      </w:r>
      <w:r w:rsidRPr="00E42628">
        <w:rPr>
          <w:rFonts w:ascii="Verdana" w:hAnsi="Verdana"/>
          <w:sz w:val="20"/>
          <w:szCs w:val="20"/>
        </w:rPr>
        <w:t xml:space="preserve">i w związku z tym, </w:t>
      </w:r>
      <w:r>
        <w:rPr>
          <w:rFonts w:ascii="Verdana" w:hAnsi="Verdana"/>
          <w:sz w:val="20"/>
          <w:szCs w:val="20"/>
        </w:rPr>
        <w:t xml:space="preserve">może </w:t>
      </w:r>
      <w:r w:rsidRPr="00016637">
        <w:rPr>
          <w:rFonts w:ascii="Verdana" w:hAnsi="Verdana"/>
          <w:sz w:val="20"/>
          <w:szCs w:val="20"/>
        </w:rPr>
        <w:t>ulec zmianie</w:t>
      </w:r>
      <w:r w:rsidR="003C23BD">
        <w:rPr>
          <w:rFonts w:ascii="Verdana" w:hAnsi="Verdana"/>
          <w:sz w:val="20"/>
          <w:szCs w:val="20"/>
        </w:rPr>
        <w:t xml:space="preserve"> </w:t>
      </w:r>
      <w:r w:rsidRPr="00016637">
        <w:rPr>
          <w:rFonts w:ascii="Verdana" w:hAnsi="Verdana"/>
          <w:sz w:val="20"/>
          <w:szCs w:val="20"/>
        </w:rPr>
        <w:t>w zależności od rzeczywistych terminów prac realizowanych przez wy</w:t>
      </w:r>
      <w:r>
        <w:rPr>
          <w:rFonts w:ascii="Verdana" w:hAnsi="Verdana"/>
          <w:sz w:val="20"/>
          <w:szCs w:val="20"/>
        </w:rPr>
        <w:t>konawcę robót, stosownie do czas</w:t>
      </w:r>
      <w:r w:rsidRPr="00016637">
        <w:rPr>
          <w:rFonts w:ascii="Verdana" w:hAnsi="Verdana"/>
          <w:sz w:val="20"/>
          <w:szCs w:val="20"/>
        </w:rPr>
        <w:t xml:space="preserve">u </w:t>
      </w:r>
      <w:r>
        <w:rPr>
          <w:rFonts w:ascii="Verdana" w:hAnsi="Verdana"/>
          <w:sz w:val="20"/>
          <w:szCs w:val="20"/>
        </w:rPr>
        <w:t>ich realizacji, z zastrzeżeniem, że Usługodawcy</w:t>
      </w:r>
      <w:r w:rsidRPr="00016637">
        <w:rPr>
          <w:rFonts w:ascii="Verdana" w:hAnsi="Verdana"/>
          <w:sz w:val="20"/>
          <w:szCs w:val="20"/>
        </w:rPr>
        <w:t xml:space="preserve"> nie przysługuje dodatkowe wynagrodzenie w przypadku zmiany zakresu  r</w:t>
      </w:r>
      <w:r>
        <w:rPr>
          <w:rFonts w:ascii="Verdana" w:hAnsi="Verdana"/>
          <w:sz w:val="20"/>
          <w:szCs w:val="20"/>
        </w:rPr>
        <w:t>zeczowego,</w:t>
      </w:r>
      <w:r w:rsidRPr="00016637">
        <w:rPr>
          <w:rFonts w:ascii="Verdana" w:hAnsi="Verdana"/>
          <w:sz w:val="20"/>
          <w:szCs w:val="20"/>
        </w:rPr>
        <w:t xml:space="preserve"> finansowego robót budowlanych, jak również zmiany przewidy</w:t>
      </w:r>
      <w:r>
        <w:rPr>
          <w:rFonts w:ascii="Verdana" w:hAnsi="Verdana"/>
          <w:sz w:val="20"/>
          <w:szCs w:val="20"/>
        </w:rPr>
        <w:t xml:space="preserve">wanego terminu realizacji umowy o roboty budowlane </w:t>
      </w:r>
      <w:r w:rsidRPr="00016637">
        <w:rPr>
          <w:rFonts w:ascii="Verdana" w:hAnsi="Verdana"/>
          <w:sz w:val="20"/>
          <w:szCs w:val="20"/>
        </w:rPr>
        <w:t>oraz za nadzór nad robotami dodatkowymi, zamiennymi i uzupełniającymi</w:t>
      </w:r>
      <w:r>
        <w:rPr>
          <w:rFonts w:ascii="Verdana" w:hAnsi="Verdana"/>
          <w:sz w:val="20"/>
        </w:rPr>
        <w:t>.</w:t>
      </w:r>
    </w:p>
    <w:p w14:paraId="1150889C" w14:textId="77777777" w:rsidR="00055034" w:rsidRDefault="00055034" w:rsidP="00BC6C36">
      <w:pPr>
        <w:spacing w:after="0" w:line="360" w:lineRule="auto"/>
        <w:jc w:val="both"/>
        <w:rPr>
          <w:rFonts w:ascii="Verdana" w:hAnsi="Verdana"/>
          <w:sz w:val="20"/>
        </w:rPr>
      </w:pPr>
    </w:p>
    <w:p w14:paraId="0C48EF3D" w14:textId="13F8A4CF" w:rsidR="00405E7C" w:rsidRPr="002F3544" w:rsidRDefault="0092721A" w:rsidP="0092721A">
      <w:pPr>
        <w:pStyle w:val="Nagwek1"/>
        <w:numPr>
          <w:ilvl w:val="0"/>
          <w:numId w:val="9"/>
        </w:numPr>
        <w:spacing w:line="360" w:lineRule="auto"/>
        <w:ind w:hanging="3556"/>
        <w:rPr>
          <w:u w:val="single"/>
        </w:rPr>
      </w:pPr>
      <w:r w:rsidRPr="002F3544">
        <w:rPr>
          <w:u w:val="single"/>
        </w:rPr>
        <w:t>Wymagania</w:t>
      </w:r>
    </w:p>
    <w:p w14:paraId="263E4D83" w14:textId="77777777" w:rsidR="009A3D58" w:rsidRPr="00055034" w:rsidRDefault="009A3D58" w:rsidP="00BC6C36">
      <w:pPr>
        <w:spacing w:after="0"/>
        <w:rPr>
          <w:sz w:val="10"/>
        </w:rPr>
      </w:pPr>
    </w:p>
    <w:p w14:paraId="486E7874" w14:textId="3E257205" w:rsidR="004E3930" w:rsidRDefault="004E3930" w:rsidP="00BC6C36">
      <w:pPr>
        <w:pStyle w:val="Nagwek1"/>
        <w:numPr>
          <w:ilvl w:val="0"/>
          <w:numId w:val="17"/>
        </w:numPr>
        <w:tabs>
          <w:tab w:val="clear" w:pos="567"/>
          <w:tab w:val="left" w:pos="426"/>
        </w:tabs>
        <w:spacing w:line="360" w:lineRule="auto"/>
        <w:ind w:hanging="502"/>
      </w:pPr>
      <w:r>
        <w:t>Personel Nadzoru Inwestorskiego</w:t>
      </w:r>
    </w:p>
    <w:p w14:paraId="27EAAE79" w14:textId="30A6EB1A" w:rsidR="00CE02E9" w:rsidRDefault="0054380E" w:rsidP="00BC6C36">
      <w:pPr>
        <w:spacing w:after="0"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Przedmiot zamówienia</w:t>
      </w:r>
      <w:r w:rsidR="00CE02E9">
        <w:rPr>
          <w:rFonts w:ascii="Verdana" w:hAnsi="Verdana" w:cs="Verdana"/>
          <w:sz w:val="20"/>
          <w:szCs w:val="20"/>
        </w:rPr>
        <w:t xml:space="preserve"> obejmuje prowadzenie weryfikacji dokumenta</w:t>
      </w:r>
      <w:r w:rsidR="009A3D58">
        <w:rPr>
          <w:rFonts w:ascii="Verdana" w:hAnsi="Verdana" w:cs="Verdana"/>
          <w:sz w:val="20"/>
          <w:szCs w:val="20"/>
        </w:rPr>
        <w:t xml:space="preserve">cji projektowej oraz nadzoru inwestorskiego nad robotami budowlanymi </w:t>
      </w:r>
      <w:r w:rsidR="00CE02E9">
        <w:rPr>
          <w:rFonts w:ascii="Verdana" w:hAnsi="Verdana" w:cs="Verdana"/>
          <w:sz w:val="20"/>
          <w:szCs w:val="20"/>
        </w:rPr>
        <w:t>w zakresie</w:t>
      </w:r>
      <w:r w:rsidR="009D7572">
        <w:rPr>
          <w:rFonts w:ascii="Verdana" w:hAnsi="Verdana" w:cs="Verdana"/>
          <w:sz w:val="20"/>
          <w:szCs w:val="20"/>
        </w:rPr>
        <w:t xml:space="preserve"> wszystkich branż występujących w ramach zadania, w tym w szczególności w</w:t>
      </w:r>
      <w:r w:rsidR="00CE02E9">
        <w:rPr>
          <w:rFonts w:ascii="Verdana" w:hAnsi="Verdana" w:cs="Verdana"/>
          <w:sz w:val="20"/>
          <w:szCs w:val="20"/>
        </w:rPr>
        <w:t>:</w:t>
      </w:r>
    </w:p>
    <w:p w14:paraId="1F822CBF" w14:textId="4329F389" w:rsidR="00A63F6D" w:rsidRDefault="00A63F6D" w:rsidP="00C01C37">
      <w:pPr>
        <w:pStyle w:val="Akapitzlist"/>
        <w:numPr>
          <w:ilvl w:val="0"/>
          <w:numId w:val="11"/>
        </w:numPr>
        <w:spacing w:after="0" w:line="360" w:lineRule="auto"/>
        <w:ind w:left="142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specjalności inżynieryjnej drogowej;</w:t>
      </w:r>
    </w:p>
    <w:p w14:paraId="54417B5D" w14:textId="77777777" w:rsidR="009D7572" w:rsidRDefault="00C01C37" w:rsidP="00C01C37">
      <w:pPr>
        <w:pStyle w:val="Akapitzlist"/>
        <w:numPr>
          <w:ilvl w:val="0"/>
          <w:numId w:val="11"/>
        </w:numPr>
        <w:spacing w:after="0" w:line="360" w:lineRule="auto"/>
        <w:ind w:left="142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specjalności instalacyjnej w zakresie sieci, instalacji i urządzeń elektry</w:t>
      </w:r>
      <w:r w:rsidR="00342F5E">
        <w:rPr>
          <w:rFonts w:ascii="Verdana" w:hAnsi="Verdana" w:cs="Verdana"/>
          <w:sz w:val="20"/>
          <w:szCs w:val="20"/>
        </w:rPr>
        <w:t xml:space="preserve">cznych </w:t>
      </w:r>
      <w:r w:rsidR="00342F5E">
        <w:rPr>
          <w:rFonts w:ascii="Verdana" w:hAnsi="Verdana" w:cs="Verdana"/>
          <w:sz w:val="20"/>
          <w:szCs w:val="20"/>
        </w:rPr>
        <w:br/>
        <w:t>i elektroenergetycznych</w:t>
      </w:r>
      <w:r w:rsidR="009D7572">
        <w:rPr>
          <w:rFonts w:ascii="Verdana" w:hAnsi="Verdana" w:cs="Verdana"/>
          <w:sz w:val="20"/>
          <w:szCs w:val="20"/>
        </w:rPr>
        <w:t>;</w:t>
      </w:r>
    </w:p>
    <w:p w14:paraId="67051BEC" w14:textId="77777777" w:rsidR="002F2484" w:rsidRDefault="002F2484" w:rsidP="002F2484">
      <w:pPr>
        <w:pStyle w:val="Akapitzlist"/>
        <w:numPr>
          <w:ilvl w:val="0"/>
          <w:numId w:val="11"/>
        </w:numPr>
        <w:spacing w:after="0" w:line="360" w:lineRule="auto"/>
        <w:ind w:left="142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specjalności instalacyjnej w zakresie sieci, instalacji i urządzeń telekomunikacyjnych </w:t>
      </w:r>
      <w:r>
        <w:rPr>
          <w:rFonts w:ascii="Verdana" w:hAnsi="Verdana" w:cs="Verdana"/>
          <w:sz w:val="20"/>
          <w:szCs w:val="20"/>
        </w:rPr>
        <w:br/>
        <w:t>i teletechnicznych;</w:t>
      </w:r>
    </w:p>
    <w:p w14:paraId="0F096489" w14:textId="77777777" w:rsidR="002F2484" w:rsidRDefault="002F2484" w:rsidP="002F2484">
      <w:pPr>
        <w:pStyle w:val="Akapitzlist"/>
        <w:numPr>
          <w:ilvl w:val="0"/>
          <w:numId w:val="11"/>
        </w:numPr>
        <w:spacing w:after="0" w:line="360" w:lineRule="auto"/>
        <w:ind w:left="142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specjalności instalacyjnej w zakresie sieci, instalacji i urządzeń gazowych, wodociągowych i kanalizacyjnych.</w:t>
      </w:r>
    </w:p>
    <w:p w14:paraId="307442BD" w14:textId="77DB9D48" w:rsidR="002F2484" w:rsidRDefault="002F2484" w:rsidP="00C01C37">
      <w:pPr>
        <w:pStyle w:val="Akapitzlist"/>
        <w:numPr>
          <w:ilvl w:val="0"/>
          <w:numId w:val="11"/>
        </w:numPr>
        <w:spacing w:after="0" w:line="360" w:lineRule="auto"/>
        <w:ind w:left="142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geodezji.</w:t>
      </w:r>
    </w:p>
    <w:p w14:paraId="5C2C31DE" w14:textId="275893E4" w:rsidR="0054380E" w:rsidRDefault="00CB32A1" w:rsidP="0054380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Inspektorzy Nadzoru, </w:t>
      </w:r>
      <w:r w:rsidR="0054380E" w:rsidRPr="00A954CE">
        <w:rPr>
          <w:rFonts w:ascii="Verdana" w:hAnsi="Verdana"/>
          <w:sz w:val="20"/>
          <w:szCs w:val="20"/>
        </w:rPr>
        <w:t>winny posiadać stosowne uprawnienia do wykonywania powierzonych im czynności</w:t>
      </w:r>
      <w:r w:rsidR="0054380E">
        <w:rPr>
          <w:rFonts w:ascii="Verdana" w:hAnsi="Verdana"/>
          <w:sz w:val="20"/>
          <w:szCs w:val="20"/>
        </w:rPr>
        <w:t>, zgodnie z ustawą Prawo budowlane (Dz. U. z 202</w:t>
      </w:r>
      <w:r w:rsidR="00B57C07">
        <w:rPr>
          <w:rFonts w:ascii="Verdana" w:hAnsi="Verdana"/>
          <w:sz w:val="20"/>
          <w:szCs w:val="20"/>
        </w:rPr>
        <w:t>5</w:t>
      </w:r>
      <w:r w:rsidR="0054380E">
        <w:rPr>
          <w:rFonts w:ascii="Verdana" w:hAnsi="Verdana"/>
          <w:sz w:val="20"/>
          <w:szCs w:val="20"/>
        </w:rPr>
        <w:t xml:space="preserve"> r., </w:t>
      </w:r>
      <w:r w:rsidR="008F201E">
        <w:rPr>
          <w:rFonts w:ascii="Verdana" w:hAnsi="Verdana"/>
          <w:sz w:val="20"/>
          <w:szCs w:val="20"/>
        </w:rPr>
        <w:br/>
      </w:r>
      <w:r w:rsidR="0054380E">
        <w:rPr>
          <w:rFonts w:ascii="Verdana" w:hAnsi="Verdana"/>
          <w:sz w:val="20"/>
          <w:szCs w:val="20"/>
        </w:rPr>
        <w:t xml:space="preserve">poz. </w:t>
      </w:r>
      <w:r w:rsidR="00B57C07">
        <w:rPr>
          <w:rFonts w:ascii="Verdana" w:hAnsi="Verdana"/>
          <w:sz w:val="20"/>
          <w:szCs w:val="20"/>
        </w:rPr>
        <w:t>418</w:t>
      </w:r>
      <w:r w:rsidR="0054380E">
        <w:rPr>
          <w:rFonts w:ascii="Verdana" w:hAnsi="Verdana"/>
          <w:sz w:val="20"/>
          <w:szCs w:val="20"/>
        </w:rPr>
        <w:t>) oraz wymaganiami Zamawiającego.</w:t>
      </w:r>
    </w:p>
    <w:p w14:paraId="4B6BA93B" w14:textId="57001B2D" w:rsidR="005E0394" w:rsidRDefault="005E0394" w:rsidP="00CB32A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E4320A">
        <w:rPr>
          <w:rFonts w:ascii="Verdana" w:hAnsi="Verdana" w:cs="Verdana,Bold"/>
          <w:bCs/>
          <w:sz w:val="20"/>
          <w:szCs w:val="20"/>
        </w:rPr>
        <w:t>Nadzór</w:t>
      </w:r>
      <w:r>
        <w:rPr>
          <w:rFonts w:ascii="Verdana" w:hAnsi="Verdana" w:cs="Verdana,Bold"/>
          <w:bCs/>
          <w:sz w:val="20"/>
          <w:szCs w:val="20"/>
        </w:rPr>
        <w:t xml:space="preserve"> Inwestorski</w:t>
      </w:r>
      <w:r w:rsidRPr="00E4320A">
        <w:rPr>
          <w:rFonts w:ascii="Verdana" w:hAnsi="Verdana" w:cs="Verdana,Bold"/>
          <w:bCs/>
          <w:sz w:val="20"/>
          <w:szCs w:val="20"/>
        </w:rPr>
        <w:t xml:space="preserve"> odpowiedzialny </w:t>
      </w:r>
      <w:r w:rsidR="003F0EE1">
        <w:rPr>
          <w:rFonts w:ascii="Verdana" w:hAnsi="Verdana" w:cs="Verdana,Bold"/>
          <w:bCs/>
          <w:sz w:val="20"/>
          <w:szCs w:val="20"/>
        </w:rPr>
        <w:t xml:space="preserve">jest </w:t>
      </w:r>
      <w:r w:rsidRPr="00E4320A">
        <w:rPr>
          <w:rFonts w:ascii="Verdana" w:hAnsi="Verdana" w:cs="Verdana,Bold"/>
          <w:bCs/>
          <w:sz w:val="20"/>
          <w:szCs w:val="20"/>
        </w:rPr>
        <w:t>za cał</w:t>
      </w:r>
      <w:r w:rsidR="003F0EE1">
        <w:rPr>
          <w:rFonts w:ascii="Verdana" w:hAnsi="Verdana" w:cs="Verdana,Bold"/>
          <w:bCs/>
          <w:sz w:val="20"/>
          <w:szCs w:val="20"/>
        </w:rPr>
        <w:t>okształt realizacji inwestycji</w:t>
      </w:r>
      <w:r w:rsidR="00342F5E">
        <w:rPr>
          <w:rFonts w:ascii="Verdana" w:hAnsi="Verdana" w:cs="Verdana,Bold"/>
          <w:bCs/>
          <w:sz w:val="20"/>
          <w:szCs w:val="20"/>
        </w:rPr>
        <w:t xml:space="preserve"> w zakresie </w:t>
      </w:r>
      <w:r w:rsidR="002F2484">
        <w:rPr>
          <w:rFonts w:ascii="Verdana" w:hAnsi="Verdana" w:cs="Verdana,Bold"/>
          <w:bCs/>
          <w:sz w:val="20"/>
          <w:szCs w:val="20"/>
        </w:rPr>
        <w:t xml:space="preserve">wszystkich występujących w ramach inwestycji </w:t>
      </w:r>
      <w:r w:rsidR="00342F5E">
        <w:rPr>
          <w:rFonts w:ascii="Verdana" w:hAnsi="Verdana" w:cs="Verdana,Bold"/>
          <w:bCs/>
          <w:sz w:val="20"/>
          <w:szCs w:val="20"/>
        </w:rPr>
        <w:t>branż</w:t>
      </w:r>
      <w:r w:rsidR="003F0EE1">
        <w:rPr>
          <w:rFonts w:ascii="Verdana" w:hAnsi="Verdana" w:cs="Verdana,Bold"/>
          <w:bCs/>
          <w:sz w:val="20"/>
          <w:szCs w:val="20"/>
        </w:rPr>
        <w:t>,</w:t>
      </w:r>
      <w:r w:rsidRPr="00E4320A">
        <w:rPr>
          <w:rFonts w:ascii="Verdana" w:hAnsi="Verdana" w:cs="Verdana,Bold"/>
          <w:bCs/>
          <w:sz w:val="20"/>
          <w:szCs w:val="20"/>
        </w:rPr>
        <w:t xml:space="preserve"> pełni wszelkie obowiązki wymienione </w:t>
      </w:r>
      <w:r>
        <w:rPr>
          <w:rFonts w:ascii="Verdana" w:hAnsi="Verdana" w:cs="Verdana,Bold"/>
          <w:bCs/>
          <w:sz w:val="20"/>
          <w:szCs w:val="20"/>
        </w:rPr>
        <w:t xml:space="preserve">w niniejszym OPZ niezbędne do prawidłowego i terminowego wykonania przedmiotu inwestycji </w:t>
      </w:r>
      <w:r w:rsidRPr="00E4320A">
        <w:rPr>
          <w:rFonts w:ascii="Verdana" w:hAnsi="Verdana" w:cs="Verdana,Bold"/>
          <w:bCs/>
          <w:sz w:val="20"/>
          <w:szCs w:val="20"/>
        </w:rPr>
        <w:t xml:space="preserve">– z wyłączeniem decyzji finansowych oraz innych decyzji pociągających za sobą skutki finansowe lub prawne dla Zamawiającego oraz za wyjątkiem decyzji zastrzeżonych dla </w:t>
      </w:r>
      <w:r w:rsidRPr="00E4320A">
        <w:rPr>
          <w:rFonts w:ascii="Verdana" w:hAnsi="Verdana"/>
          <w:sz w:val="20"/>
          <w:szCs w:val="20"/>
        </w:rPr>
        <w:t>Zamawiającego</w:t>
      </w:r>
      <w:r w:rsidRPr="00E4320A">
        <w:rPr>
          <w:rFonts w:ascii="Verdana" w:hAnsi="Verdana" w:cs="Verdana,Bold"/>
          <w:bCs/>
          <w:sz w:val="20"/>
          <w:szCs w:val="20"/>
        </w:rPr>
        <w:t>.</w:t>
      </w:r>
    </w:p>
    <w:p w14:paraId="0A8EA42C" w14:textId="76E67EE5" w:rsidR="00D42552" w:rsidRPr="005D69A6" w:rsidRDefault="00D42552" w:rsidP="003F0EE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5D69A6">
        <w:rPr>
          <w:rFonts w:ascii="Verdana" w:hAnsi="Verdana"/>
          <w:sz w:val="20"/>
          <w:szCs w:val="20"/>
        </w:rPr>
        <w:lastRenderedPageBreak/>
        <w:t xml:space="preserve">Nadzór w </w:t>
      </w:r>
      <w:r>
        <w:rPr>
          <w:rFonts w:ascii="Verdana" w:hAnsi="Verdana"/>
          <w:sz w:val="20"/>
          <w:szCs w:val="20"/>
        </w:rPr>
        <w:t xml:space="preserve">etapie </w:t>
      </w:r>
      <w:r w:rsidRPr="005D69A6">
        <w:rPr>
          <w:rFonts w:ascii="Verdana" w:hAnsi="Verdana"/>
          <w:sz w:val="20"/>
          <w:szCs w:val="20"/>
        </w:rPr>
        <w:t xml:space="preserve">gwarancji </w:t>
      </w:r>
      <w:r w:rsidR="002B1F33">
        <w:rPr>
          <w:rFonts w:ascii="Verdana" w:hAnsi="Verdana"/>
          <w:sz w:val="20"/>
          <w:szCs w:val="20"/>
        </w:rPr>
        <w:t xml:space="preserve">i rękojmi </w:t>
      </w:r>
      <w:r>
        <w:rPr>
          <w:rFonts w:ascii="Verdana" w:hAnsi="Verdana"/>
          <w:sz w:val="20"/>
          <w:szCs w:val="20"/>
        </w:rPr>
        <w:t>w zakresie dokonania przeglą</w:t>
      </w:r>
      <w:r w:rsidR="0036401B">
        <w:rPr>
          <w:rFonts w:ascii="Verdana" w:hAnsi="Verdana"/>
          <w:sz w:val="20"/>
          <w:szCs w:val="20"/>
        </w:rPr>
        <w:t>dów w 6-tym i 12-tym miesiącu okresu gwarancji i rękojmi</w:t>
      </w:r>
      <w:r>
        <w:rPr>
          <w:rFonts w:ascii="Verdana" w:hAnsi="Verdana"/>
          <w:sz w:val="20"/>
          <w:szCs w:val="20"/>
        </w:rPr>
        <w:t xml:space="preserve">, </w:t>
      </w:r>
      <w:r w:rsidRPr="005D69A6">
        <w:rPr>
          <w:rFonts w:ascii="Verdana" w:hAnsi="Verdana"/>
          <w:sz w:val="20"/>
          <w:szCs w:val="20"/>
        </w:rPr>
        <w:t xml:space="preserve">winien być wykonywany przez </w:t>
      </w:r>
      <w:r w:rsidR="003F0EE1">
        <w:rPr>
          <w:rFonts w:ascii="Verdana" w:hAnsi="Verdana"/>
          <w:sz w:val="20"/>
          <w:szCs w:val="20"/>
        </w:rPr>
        <w:t xml:space="preserve">wszystkich </w:t>
      </w:r>
      <w:r w:rsidRPr="005D69A6">
        <w:rPr>
          <w:rFonts w:ascii="Verdana" w:hAnsi="Verdana"/>
          <w:sz w:val="20"/>
          <w:szCs w:val="20"/>
        </w:rPr>
        <w:t>Inspektorów Nadzoru Robót.</w:t>
      </w:r>
      <w:r w:rsidR="004465EF">
        <w:rPr>
          <w:rFonts w:ascii="Verdana" w:hAnsi="Verdana"/>
          <w:sz w:val="20"/>
          <w:szCs w:val="20"/>
        </w:rPr>
        <w:t xml:space="preserve"> </w:t>
      </w:r>
    </w:p>
    <w:p w14:paraId="3F63CD69" w14:textId="59AF7BBC" w:rsidR="00405E7C" w:rsidRDefault="00405E7C" w:rsidP="00BC6C36">
      <w:pPr>
        <w:pStyle w:val="Tekstpodstawowy2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>Inspektor Nadzo</w:t>
      </w:r>
      <w:r w:rsidR="003F0EE1">
        <w:rPr>
          <w:rFonts w:ascii="Verdana" w:hAnsi="Verdana"/>
          <w:sz w:val="20"/>
          <w:szCs w:val="20"/>
        </w:rPr>
        <w:t>ru Inwestorskiego branży</w:t>
      </w:r>
      <w:r w:rsidR="00D879D0">
        <w:rPr>
          <w:rFonts w:ascii="Verdana" w:hAnsi="Verdana"/>
          <w:sz w:val="20"/>
          <w:szCs w:val="20"/>
        </w:rPr>
        <w:t xml:space="preserve"> drogowej i</w:t>
      </w:r>
      <w:r w:rsidR="003F0EE1">
        <w:rPr>
          <w:rFonts w:ascii="Verdana" w:hAnsi="Verdana"/>
          <w:sz w:val="20"/>
          <w:szCs w:val="20"/>
        </w:rPr>
        <w:t xml:space="preserve"> elektrycznej </w:t>
      </w:r>
      <w:r w:rsidRPr="00A954CE">
        <w:rPr>
          <w:rFonts w:ascii="Verdana" w:hAnsi="Verdana"/>
          <w:sz w:val="20"/>
          <w:szCs w:val="20"/>
        </w:rPr>
        <w:t xml:space="preserve">oraz </w:t>
      </w:r>
      <w:r w:rsidR="003F0EE1">
        <w:rPr>
          <w:rFonts w:ascii="Verdana" w:hAnsi="Verdana"/>
          <w:sz w:val="20"/>
          <w:szCs w:val="20"/>
        </w:rPr>
        <w:t>Inspektorzy pozostałych branż powinni być dostępni</w:t>
      </w:r>
      <w:r w:rsidRPr="00A954CE">
        <w:rPr>
          <w:rFonts w:ascii="Verdana" w:hAnsi="Verdana"/>
          <w:sz w:val="20"/>
          <w:szCs w:val="20"/>
        </w:rPr>
        <w:t xml:space="preserve"> na każde zasadne wezwanie Zamawiającego lub </w:t>
      </w:r>
      <w:r>
        <w:rPr>
          <w:rFonts w:ascii="Verdana" w:hAnsi="Verdana"/>
          <w:sz w:val="20"/>
          <w:szCs w:val="20"/>
        </w:rPr>
        <w:t>w</w:t>
      </w:r>
      <w:r w:rsidRPr="00A954CE">
        <w:rPr>
          <w:rFonts w:ascii="Verdana" w:hAnsi="Verdana"/>
          <w:sz w:val="20"/>
          <w:szCs w:val="20"/>
        </w:rPr>
        <w:t xml:space="preserve">ykonawcy </w:t>
      </w:r>
      <w:r>
        <w:rPr>
          <w:rFonts w:ascii="Verdana" w:hAnsi="Verdana"/>
          <w:sz w:val="20"/>
          <w:szCs w:val="20"/>
        </w:rPr>
        <w:t>r</w:t>
      </w:r>
      <w:r w:rsidRPr="00A954CE">
        <w:rPr>
          <w:rFonts w:ascii="Verdana" w:hAnsi="Verdana"/>
          <w:sz w:val="20"/>
          <w:szCs w:val="20"/>
        </w:rPr>
        <w:t>obót.</w:t>
      </w:r>
      <w:r w:rsidR="006172BC">
        <w:rPr>
          <w:rFonts w:ascii="Verdana" w:hAnsi="Verdana"/>
          <w:sz w:val="20"/>
          <w:szCs w:val="20"/>
        </w:rPr>
        <w:t xml:space="preserve"> </w:t>
      </w:r>
      <w:r w:rsidRPr="00A954CE">
        <w:rPr>
          <w:rFonts w:ascii="Verdana" w:hAnsi="Verdana"/>
          <w:sz w:val="20"/>
          <w:szCs w:val="20"/>
        </w:rPr>
        <w:t>Inspektorzy powinni być obecni na budowie w okresach prowadzenia robót branżowych, w zależności od specjalności, stosownie do wymagań tech</w:t>
      </w:r>
      <w:r w:rsidR="00CB76ED">
        <w:rPr>
          <w:rFonts w:ascii="Verdana" w:hAnsi="Verdana"/>
          <w:sz w:val="20"/>
          <w:szCs w:val="20"/>
        </w:rPr>
        <w:t>nologicznych prowadzonych robót i</w:t>
      </w:r>
      <w:r w:rsidRPr="00A954CE">
        <w:rPr>
          <w:rFonts w:ascii="Verdana" w:hAnsi="Verdana"/>
          <w:sz w:val="20"/>
          <w:szCs w:val="20"/>
        </w:rPr>
        <w:t xml:space="preserve"> organizować swoją pracę w dostosowaniu do bieżących potrzeb realizowanego zadania, wynikających z aktualnie wykonywanych prac, na bazie zatwierdzonego harmonogramu robót budowlanych.</w:t>
      </w:r>
    </w:p>
    <w:p w14:paraId="174E5FE0" w14:textId="77777777" w:rsidR="00CB76ED" w:rsidRPr="005D69A6" w:rsidRDefault="00CB76ED" w:rsidP="00BC6C36">
      <w:pPr>
        <w:pStyle w:val="Tekstpodstawowy2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A954CE">
        <w:rPr>
          <w:rFonts w:ascii="Verdana" w:hAnsi="Verdana"/>
          <w:sz w:val="20"/>
          <w:szCs w:val="20"/>
        </w:rPr>
        <w:t xml:space="preserve">Zamawiający wymaga od Nadzoru takiej organizacji swojego czasu pracy, aby nie powodował on zbędnych przerw w prowadzeniu robót budowlanych i zobowiązuje Nadzór do niezwłocznego przystępowania do odbioru robót zgłoszonych przez </w:t>
      </w:r>
      <w:r>
        <w:rPr>
          <w:rFonts w:ascii="Verdana" w:hAnsi="Verdana"/>
          <w:sz w:val="20"/>
          <w:szCs w:val="20"/>
        </w:rPr>
        <w:t>w</w:t>
      </w:r>
      <w:r w:rsidRPr="00A954CE">
        <w:rPr>
          <w:rFonts w:ascii="Verdana" w:hAnsi="Verdana"/>
          <w:sz w:val="20"/>
          <w:szCs w:val="20"/>
        </w:rPr>
        <w:t xml:space="preserve">ykonawcę </w:t>
      </w:r>
      <w:r>
        <w:rPr>
          <w:rFonts w:ascii="Verdana" w:hAnsi="Verdana"/>
          <w:sz w:val="20"/>
          <w:szCs w:val="20"/>
        </w:rPr>
        <w:t>r</w:t>
      </w:r>
      <w:r w:rsidRPr="00A954CE">
        <w:rPr>
          <w:rFonts w:ascii="Verdana" w:hAnsi="Verdana"/>
          <w:sz w:val="20"/>
          <w:szCs w:val="20"/>
        </w:rPr>
        <w:t xml:space="preserve">obót </w:t>
      </w:r>
      <w:r>
        <w:rPr>
          <w:rFonts w:ascii="Verdana" w:hAnsi="Verdana"/>
          <w:sz w:val="20"/>
          <w:szCs w:val="20"/>
        </w:rPr>
        <w:t>b</w:t>
      </w:r>
      <w:r w:rsidRPr="005D69A6">
        <w:rPr>
          <w:rFonts w:ascii="Verdana" w:hAnsi="Verdana"/>
          <w:sz w:val="20"/>
          <w:szCs w:val="20"/>
        </w:rPr>
        <w:t xml:space="preserve">udowlanych. </w:t>
      </w:r>
    </w:p>
    <w:p w14:paraId="411B2A46" w14:textId="77777777" w:rsidR="001B33D4" w:rsidRDefault="001B33D4" w:rsidP="00BC6C36">
      <w:pPr>
        <w:pStyle w:val="Tekstpodstawowywcity"/>
        <w:tabs>
          <w:tab w:val="left" w:pos="567"/>
          <w:tab w:val="left" w:pos="851"/>
        </w:tabs>
        <w:spacing w:after="0" w:line="360" w:lineRule="auto"/>
        <w:ind w:left="0"/>
        <w:jc w:val="both"/>
        <w:rPr>
          <w:rFonts w:ascii="Verdana" w:hAnsi="Verdana" w:cs="Verdana"/>
          <w:sz w:val="20"/>
          <w:szCs w:val="20"/>
        </w:rPr>
      </w:pPr>
    </w:p>
    <w:p w14:paraId="584FE278" w14:textId="19CD32BE" w:rsidR="004E3930" w:rsidRPr="005D69A6" w:rsidRDefault="004E3930" w:rsidP="00EC214F">
      <w:pPr>
        <w:pStyle w:val="Nagwek2"/>
        <w:numPr>
          <w:ilvl w:val="0"/>
          <w:numId w:val="17"/>
        </w:numPr>
        <w:tabs>
          <w:tab w:val="clear" w:pos="567"/>
          <w:tab w:val="left" w:pos="426"/>
        </w:tabs>
        <w:spacing w:line="360" w:lineRule="auto"/>
        <w:ind w:hanging="502"/>
      </w:pPr>
      <w:r w:rsidRPr="005D69A6">
        <w:t>Zaplecze Zespołu Inspektora Nadzoru – pomieszczenia, sprzęt, środki transportu i łączności</w:t>
      </w:r>
    </w:p>
    <w:p w14:paraId="67C0D07B" w14:textId="7AAADDE8" w:rsidR="00B953EB" w:rsidRDefault="004E3930" w:rsidP="00BC6C36">
      <w:pPr>
        <w:pStyle w:val="Tekstpodstawowywcity"/>
        <w:tabs>
          <w:tab w:val="left" w:pos="567"/>
          <w:tab w:val="left" w:pos="851"/>
        </w:tabs>
        <w:spacing w:after="0" w:line="360" w:lineRule="auto"/>
        <w:ind w:left="0"/>
        <w:jc w:val="both"/>
        <w:rPr>
          <w:rFonts w:ascii="Verdana" w:hAnsi="Verdana" w:cs="Verdana"/>
          <w:sz w:val="20"/>
          <w:szCs w:val="20"/>
        </w:rPr>
      </w:pPr>
      <w:r w:rsidRPr="004E3930">
        <w:rPr>
          <w:rFonts w:ascii="Verdana" w:hAnsi="Verdana" w:cs="Verdana"/>
          <w:sz w:val="20"/>
          <w:szCs w:val="20"/>
        </w:rPr>
        <w:t xml:space="preserve">Koszty wyposażenia w niezbędne narzędzia pracy ponosi Wykonawca. Personel Wykonawcy będzie dysponować sprzętem komputerowym wraz z niezbędnym oprogramowaniem i dostępem do Internetu, sprzętem pomiarowym i badawczym, telefonami komórkowymi i aparatami fotograficznymi w ilości i jakości koniecznej </w:t>
      </w:r>
      <w:r w:rsidR="0037761C">
        <w:rPr>
          <w:rFonts w:ascii="Verdana" w:hAnsi="Verdana" w:cs="Verdana"/>
          <w:sz w:val="20"/>
          <w:szCs w:val="20"/>
        </w:rPr>
        <w:br/>
      </w:r>
      <w:r w:rsidRPr="004E3930">
        <w:rPr>
          <w:rFonts w:ascii="Verdana" w:hAnsi="Verdana" w:cs="Verdana"/>
          <w:sz w:val="20"/>
          <w:szCs w:val="20"/>
        </w:rPr>
        <w:t>do prowadzenia nadzoru rzetelnie, należycie i terminowo, zgodnie z wymaganiami Zamawiającego. Wykonawca musi dysponować środkami transportu umożliwiającymi prawidłowe pełnienie nadzoru.</w:t>
      </w:r>
      <w:r w:rsidR="00B953EB">
        <w:rPr>
          <w:rFonts w:ascii="Verdana" w:hAnsi="Verdana" w:cs="Verdana"/>
          <w:sz w:val="20"/>
          <w:szCs w:val="20"/>
        </w:rPr>
        <w:t xml:space="preserve"> </w:t>
      </w:r>
    </w:p>
    <w:p w14:paraId="4053F229" w14:textId="77777777" w:rsidR="003F614B" w:rsidRPr="00B44C62" w:rsidRDefault="003F614B" w:rsidP="00BC6C36">
      <w:pPr>
        <w:pStyle w:val="Tekstpodstawowywcity"/>
        <w:tabs>
          <w:tab w:val="left" w:pos="567"/>
          <w:tab w:val="left" w:pos="851"/>
        </w:tabs>
        <w:spacing w:after="0" w:line="360" w:lineRule="auto"/>
        <w:ind w:left="0"/>
        <w:jc w:val="both"/>
        <w:rPr>
          <w:rFonts w:ascii="Verdana" w:hAnsi="Verdana" w:cs="Verdana"/>
          <w:sz w:val="20"/>
          <w:szCs w:val="20"/>
        </w:rPr>
      </w:pPr>
      <w:r w:rsidRPr="00B44C62">
        <w:rPr>
          <w:rFonts w:ascii="Verdana" w:hAnsi="Verdana" w:cs="Verdana"/>
          <w:sz w:val="20"/>
          <w:szCs w:val="20"/>
        </w:rPr>
        <w:t>Wykonawca zobowiązany jest do zawarcia na własny koszt odpowiedniej umowy ubezpieczenia w kwocie</w:t>
      </w:r>
      <w:r>
        <w:rPr>
          <w:rFonts w:ascii="Verdana" w:hAnsi="Verdana" w:cs="Verdana"/>
          <w:sz w:val="20"/>
          <w:szCs w:val="20"/>
        </w:rPr>
        <w:t xml:space="preserve"> nie mniejszej niż wartość umowna </w:t>
      </w:r>
      <w:r w:rsidRPr="00B44C62">
        <w:rPr>
          <w:rFonts w:ascii="Verdana" w:hAnsi="Verdana" w:cs="Verdana"/>
          <w:sz w:val="20"/>
          <w:szCs w:val="20"/>
        </w:rPr>
        <w:t xml:space="preserve">od odpowiedzialności cywilnej na czas realizacji czynności objętych Umową. </w:t>
      </w:r>
    </w:p>
    <w:p w14:paraId="2AED2CAA" w14:textId="28305E7C" w:rsidR="007E7925" w:rsidRDefault="007E7925" w:rsidP="00BC6C36">
      <w:pPr>
        <w:pStyle w:val="Tekstpodstawowywcity"/>
        <w:tabs>
          <w:tab w:val="left" w:pos="567"/>
          <w:tab w:val="left" w:pos="851"/>
        </w:tabs>
        <w:spacing w:after="0" w:line="360" w:lineRule="auto"/>
        <w:ind w:left="0"/>
        <w:jc w:val="both"/>
        <w:rPr>
          <w:rFonts w:ascii="Verdana" w:hAnsi="Verdana" w:cs="Verdana"/>
          <w:sz w:val="20"/>
          <w:szCs w:val="20"/>
        </w:rPr>
      </w:pPr>
    </w:p>
    <w:p w14:paraId="14CE2F6D" w14:textId="0CAA0DCA" w:rsidR="00405E7C" w:rsidRPr="002F3544" w:rsidRDefault="002907DE" w:rsidP="003D2E41">
      <w:pPr>
        <w:pStyle w:val="Nagwek1"/>
        <w:numPr>
          <w:ilvl w:val="0"/>
          <w:numId w:val="9"/>
        </w:numPr>
        <w:spacing w:line="360" w:lineRule="auto"/>
        <w:ind w:hanging="3556"/>
        <w:rPr>
          <w:u w:val="single"/>
        </w:rPr>
      </w:pPr>
      <w:r w:rsidRPr="002F3544">
        <w:rPr>
          <w:u w:val="single"/>
        </w:rPr>
        <w:t>Zakres usługi</w:t>
      </w:r>
    </w:p>
    <w:p w14:paraId="181FBDE2" w14:textId="77777777" w:rsidR="00405E7C" w:rsidRPr="00055034" w:rsidRDefault="00405E7C" w:rsidP="00BC6C36">
      <w:pPr>
        <w:spacing w:after="0"/>
        <w:rPr>
          <w:sz w:val="10"/>
        </w:rPr>
      </w:pPr>
    </w:p>
    <w:p w14:paraId="34B8BB2F" w14:textId="574DC51A" w:rsidR="00627422" w:rsidRDefault="00627422" w:rsidP="00BC6C36">
      <w:pPr>
        <w:pStyle w:val="Nagwek2"/>
        <w:numPr>
          <w:ilvl w:val="0"/>
          <w:numId w:val="16"/>
        </w:numPr>
        <w:tabs>
          <w:tab w:val="clear" w:pos="567"/>
          <w:tab w:val="left" w:pos="426"/>
        </w:tabs>
        <w:spacing w:line="360" w:lineRule="auto"/>
        <w:ind w:left="426" w:hanging="426"/>
      </w:pPr>
      <w:r w:rsidRPr="002275AE">
        <w:t xml:space="preserve">Obowiązki </w:t>
      </w:r>
      <w:r w:rsidR="00D00869">
        <w:t>Nadzoru Inwestorskiego</w:t>
      </w:r>
    </w:p>
    <w:p w14:paraId="6582B698" w14:textId="07263EDB" w:rsidR="00717A9F" w:rsidRDefault="000F6F8C" w:rsidP="00D00869">
      <w:pPr>
        <w:pStyle w:val="Tekstpodstawowywcity"/>
        <w:tabs>
          <w:tab w:val="left" w:pos="567"/>
          <w:tab w:val="left" w:pos="851"/>
        </w:tabs>
        <w:spacing w:after="0" w:line="360" w:lineRule="auto"/>
        <w:ind w:left="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Nadzór inwestorski wykonany będzie zgodnie z przepisami Prawa budowlanego, </w:t>
      </w:r>
      <w:r w:rsidR="00D00869"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t>z Opisem przedmiotu zamówienia oraz na warunkach określonych w Umowie.</w:t>
      </w:r>
      <w:r w:rsidR="00D00869">
        <w:rPr>
          <w:rFonts w:ascii="Verdana" w:hAnsi="Verdana" w:cs="Verdana"/>
          <w:sz w:val="20"/>
          <w:szCs w:val="20"/>
        </w:rPr>
        <w:br/>
      </w:r>
      <w:r>
        <w:rPr>
          <w:rFonts w:ascii="Verdana" w:hAnsi="Verdana" w:cs="Verdana"/>
          <w:sz w:val="20"/>
          <w:szCs w:val="20"/>
        </w:rPr>
        <w:t>Do głównych zadań Wykonawcy pełniącego nadzór inwestorski będą należeć:</w:t>
      </w:r>
      <w:r w:rsidRPr="000F6F8C">
        <w:rPr>
          <w:rFonts w:ascii="Verdana" w:hAnsi="Verdana" w:cs="Verdana"/>
          <w:sz w:val="20"/>
          <w:szCs w:val="20"/>
        </w:rPr>
        <w:t xml:space="preserve"> </w:t>
      </w:r>
    </w:p>
    <w:p w14:paraId="706D0B1B" w14:textId="106A3D33" w:rsidR="00847F38" w:rsidRPr="005A3B7D" w:rsidRDefault="00847F38" w:rsidP="00847F38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weryfikacja dokumentacji projektowej</w:t>
      </w:r>
      <w:r w:rsidR="00342F5E">
        <w:rPr>
          <w:rFonts w:ascii="Verdana" w:hAnsi="Verdana"/>
          <w:sz w:val="20"/>
          <w:szCs w:val="20"/>
        </w:rPr>
        <w:t xml:space="preserve"> (w zakresie poszczególnych branż) </w:t>
      </w:r>
      <w:r>
        <w:rPr>
          <w:rFonts w:ascii="Verdana" w:hAnsi="Verdana"/>
          <w:sz w:val="20"/>
          <w:szCs w:val="20"/>
        </w:rPr>
        <w:t xml:space="preserve"> przedłożonej przez wykonawcę robót, Specyfikacji Technicznych Wykonania i Odbioru Robót Budowlanych oraz innych dokumentów związanych z realizacją zadania oraz dokonywanie</w:t>
      </w:r>
      <w:r w:rsidRPr="005A1F0C">
        <w:rPr>
          <w:rFonts w:ascii="Verdana" w:hAnsi="Verdana"/>
          <w:sz w:val="20"/>
          <w:szCs w:val="20"/>
        </w:rPr>
        <w:t xml:space="preserve"> odbiorów prac projektowych, dokumentacji powykonawczej i </w:t>
      </w:r>
      <w:r>
        <w:rPr>
          <w:rFonts w:ascii="Verdana" w:hAnsi="Verdana"/>
          <w:sz w:val="20"/>
          <w:szCs w:val="20"/>
        </w:rPr>
        <w:t>r</w:t>
      </w:r>
      <w:r w:rsidRPr="005A1F0C">
        <w:rPr>
          <w:rFonts w:ascii="Verdana" w:hAnsi="Verdana"/>
          <w:sz w:val="20"/>
          <w:szCs w:val="20"/>
        </w:rPr>
        <w:t xml:space="preserve">obót </w:t>
      </w:r>
      <w:r w:rsidRPr="005A1F0C">
        <w:rPr>
          <w:rFonts w:ascii="Verdana" w:hAnsi="Verdana"/>
          <w:sz w:val="20"/>
          <w:szCs w:val="20"/>
        </w:rPr>
        <w:lastRenderedPageBreak/>
        <w:t xml:space="preserve">łącznie ze sprawdzeniem poprawności ich wykonania zgodnie z </w:t>
      </w:r>
      <w:r>
        <w:rPr>
          <w:rFonts w:ascii="Verdana" w:hAnsi="Verdana"/>
          <w:sz w:val="20"/>
          <w:szCs w:val="20"/>
        </w:rPr>
        <w:t xml:space="preserve">umową zawartą </w:t>
      </w:r>
      <w:r w:rsidR="006172B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wykonawcą robót;</w:t>
      </w:r>
    </w:p>
    <w:p w14:paraId="715C1F82" w14:textId="2EADF127" w:rsidR="00847F38" w:rsidRPr="007A41E9" w:rsidRDefault="00847F38" w:rsidP="00847F38">
      <w:pPr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Pr="007A41E9">
        <w:rPr>
          <w:rFonts w:ascii="Verdana" w:hAnsi="Verdana"/>
          <w:sz w:val="20"/>
          <w:szCs w:val="20"/>
        </w:rPr>
        <w:t>prawowanie funkcji nadzoru inwestorskiego zgodnie z ustawą z dnia 7 lipca 1994</w:t>
      </w:r>
      <w:r>
        <w:rPr>
          <w:rFonts w:ascii="Verdana" w:hAnsi="Verdana"/>
          <w:sz w:val="20"/>
          <w:szCs w:val="20"/>
        </w:rPr>
        <w:t> </w:t>
      </w:r>
      <w:r w:rsidRPr="007A41E9">
        <w:rPr>
          <w:rFonts w:ascii="Verdana" w:hAnsi="Verdana"/>
          <w:sz w:val="20"/>
          <w:szCs w:val="20"/>
        </w:rPr>
        <w:t>r</w:t>
      </w:r>
      <w:r>
        <w:rPr>
          <w:rFonts w:ascii="Verdana" w:hAnsi="Verdana"/>
          <w:sz w:val="20"/>
          <w:szCs w:val="20"/>
        </w:rPr>
        <w:t>.</w:t>
      </w:r>
      <w:r w:rsidRPr="007A41E9">
        <w:rPr>
          <w:rFonts w:ascii="Verdana" w:hAnsi="Verdana"/>
          <w:sz w:val="20"/>
          <w:szCs w:val="20"/>
        </w:rPr>
        <w:t xml:space="preserve"> Prawo budowlane (</w:t>
      </w:r>
      <w:r>
        <w:rPr>
          <w:rFonts w:ascii="Verdana" w:hAnsi="Verdana"/>
          <w:sz w:val="20"/>
          <w:szCs w:val="20"/>
        </w:rPr>
        <w:t>tj. Dz.U. z 202</w:t>
      </w:r>
      <w:r w:rsidR="00B57C07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r. poz. </w:t>
      </w:r>
      <w:r w:rsidR="00B57C07">
        <w:rPr>
          <w:rFonts w:ascii="Verdana" w:hAnsi="Verdana"/>
          <w:sz w:val="20"/>
          <w:szCs w:val="20"/>
        </w:rPr>
        <w:t>418</w:t>
      </w:r>
      <w:r w:rsidRPr="007A41E9">
        <w:rPr>
          <w:rFonts w:ascii="Verdana" w:hAnsi="Verdana"/>
          <w:sz w:val="20"/>
          <w:szCs w:val="20"/>
        </w:rPr>
        <w:t xml:space="preserve">) zwanej dalej Prawo budowlane. W ramach tych czynności </w:t>
      </w:r>
      <w:r>
        <w:rPr>
          <w:rFonts w:ascii="Verdana" w:hAnsi="Verdana"/>
          <w:sz w:val="20"/>
          <w:szCs w:val="20"/>
        </w:rPr>
        <w:t>Wykonawca</w:t>
      </w:r>
      <w:r w:rsidRPr="007A41E9">
        <w:rPr>
          <w:rFonts w:ascii="Verdana" w:hAnsi="Verdana"/>
          <w:sz w:val="20"/>
          <w:szCs w:val="20"/>
        </w:rPr>
        <w:t xml:space="preserve"> zobowiązuje się w szczególności do:</w:t>
      </w:r>
    </w:p>
    <w:p w14:paraId="7631C47F" w14:textId="7FAF9AD0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7A41E9">
        <w:rPr>
          <w:rFonts w:ascii="Verdana" w:hAnsi="Verdana"/>
          <w:sz w:val="20"/>
          <w:szCs w:val="20"/>
        </w:rPr>
        <w:t xml:space="preserve">reprezentowania Zamawiającego na budowie przez sprawowanie </w:t>
      </w:r>
      <w:r w:rsidR="0037761C">
        <w:rPr>
          <w:rFonts w:ascii="Verdana" w:hAnsi="Verdana"/>
          <w:sz w:val="20"/>
          <w:szCs w:val="20"/>
        </w:rPr>
        <w:t xml:space="preserve">bieżącej </w:t>
      </w:r>
      <w:r w:rsidRPr="007A41E9">
        <w:rPr>
          <w:rFonts w:ascii="Verdana" w:hAnsi="Verdana"/>
          <w:sz w:val="20"/>
          <w:szCs w:val="20"/>
        </w:rPr>
        <w:t>kontroli zgodności realizacji zadania z</w:t>
      </w:r>
      <w:r>
        <w:rPr>
          <w:rFonts w:ascii="Verdana" w:hAnsi="Verdana"/>
          <w:sz w:val="20"/>
          <w:szCs w:val="20"/>
        </w:rPr>
        <w:t xml:space="preserve"> dokumentacją projektową</w:t>
      </w:r>
      <w:r w:rsidRPr="007A41E9">
        <w:rPr>
          <w:rFonts w:ascii="Verdana" w:hAnsi="Verdana"/>
          <w:sz w:val="20"/>
          <w:szCs w:val="20"/>
        </w:rPr>
        <w:t>, obowiązującymi przepisami, obowiązującymi normami o</w:t>
      </w:r>
      <w:r>
        <w:rPr>
          <w:rFonts w:ascii="Verdana" w:hAnsi="Verdana"/>
          <w:sz w:val="20"/>
          <w:szCs w:val="20"/>
        </w:rPr>
        <w:t>raz zasadami wiedzy technicznej;</w:t>
      </w:r>
    </w:p>
    <w:p w14:paraId="6E4C2928" w14:textId="77777777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483008">
        <w:rPr>
          <w:rFonts w:ascii="Verdana" w:hAnsi="Verdana"/>
          <w:sz w:val="20"/>
          <w:szCs w:val="20"/>
        </w:rPr>
        <w:t>działania we współpracy z Zamawiającym i na jego rzecz w okresie trwania Umowy, jako s</w:t>
      </w:r>
      <w:r>
        <w:rPr>
          <w:rFonts w:ascii="Verdana" w:hAnsi="Verdana"/>
          <w:sz w:val="20"/>
          <w:szCs w:val="20"/>
        </w:rPr>
        <w:t>umienny doradca Zamawiającego;</w:t>
      </w:r>
    </w:p>
    <w:p w14:paraId="7AD3C875" w14:textId="5985FD3A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483008">
        <w:rPr>
          <w:rFonts w:ascii="Verdana" w:hAnsi="Verdana"/>
          <w:sz w:val="20"/>
          <w:szCs w:val="20"/>
        </w:rPr>
        <w:t>sprawdzania jakości wykonanych robót budowlanych, wbudowanych materiałów, a w szczególności do zapobiegania zastosowaniu materiałów nie dopuszczonych do obr</w:t>
      </w:r>
      <w:r>
        <w:rPr>
          <w:rFonts w:ascii="Verdana" w:hAnsi="Verdana"/>
          <w:sz w:val="20"/>
          <w:szCs w:val="20"/>
        </w:rPr>
        <w:t>otu i stosowania w budownictwie</w:t>
      </w:r>
      <w:r w:rsidR="00EB3964">
        <w:rPr>
          <w:rFonts w:ascii="Verdana" w:hAnsi="Verdana"/>
          <w:sz w:val="20"/>
          <w:szCs w:val="20"/>
        </w:rPr>
        <w:t>, zatwierdzanie wniosków materiałowych</w:t>
      </w:r>
      <w:r>
        <w:rPr>
          <w:rFonts w:ascii="Verdana" w:hAnsi="Verdana"/>
          <w:sz w:val="20"/>
          <w:szCs w:val="20"/>
        </w:rPr>
        <w:t>;</w:t>
      </w:r>
    </w:p>
    <w:p w14:paraId="29BE241F" w14:textId="77777777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BD4CEB">
        <w:rPr>
          <w:rFonts w:ascii="Verdana" w:hAnsi="Verdana"/>
          <w:sz w:val="20"/>
          <w:szCs w:val="20"/>
        </w:rPr>
        <w:t xml:space="preserve">sprawdzania i odbioru robót budowlanych ulegających zakryciu                                   </w:t>
      </w:r>
      <w:r>
        <w:rPr>
          <w:rFonts w:ascii="Verdana" w:hAnsi="Verdana"/>
          <w:sz w:val="20"/>
          <w:szCs w:val="20"/>
        </w:rPr>
        <w:t>i zanikających;</w:t>
      </w:r>
    </w:p>
    <w:p w14:paraId="7E7C7739" w14:textId="77777777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BD4CEB">
        <w:rPr>
          <w:rFonts w:ascii="Verdana" w:hAnsi="Verdana"/>
          <w:sz w:val="20"/>
          <w:szCs w:val="20"/>
        </w:rPr>
        <w:t>przygotowania i stwierdzenia gotowości do odbiorów częściowych i odbioru ostatecznego zadania oraz udział w czynnościach odbiorów częściowych                      i odbiorze ostatec</w:t>
      </w:r>
      <w:r>
        <w:rPr>
          <w:rFonts w:ascii="Verdana" w:hAnsi="Verdana"/>
          <w:sz w:val="20"/>
          <w:szCs w:val="20"/>
        </w:rPr>
        <w:t>znym;</w:t>
      </w:r>
    </w:p>
    <w:p w14:paraId="07F6CE3B" w14:textId="77777777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BD4CEB">
        <w:rPr>
          <w:rFonts w:ascii="Verdana" w:hAnsi="Verdana"/>
          <w:sz w:val="20"/>
          <w:szCs w:val="20"/>
        </w:rPr>
        <w:t>potwie</w:t>
      </w:r>
      <w:r>
        <w:rPr>
          <w:rFonts w:ascii="Verdana" w:hAnsi="Verdana"/>
          <w:sz w:val="20"/>
          <w:szCs w:val="20"/>
        </w:rPr>
        <w:t>rdzania ilości wykonanych robót;</w:t>
      </w:r>
    </w:p>
    <w:p w14:paraId="22525F1D" w14:textId="77777777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BD4CEB">
        <w:rPr>
          <w:rFonts w:ascii="Verdana" w:hAnsi="Verdana"/>
          <w:sz w:val="20"/>
          <w:szCs w:val="20"/>
        </w:rPr>
        <w:t xml:space="preserve">potwierdzania usunięcia wad stwierdzonych przy odbiorze częściowym robót </w:t>
      </w:r>
      <w:r>
        <w:rPr>
          <w:rFonts w:ascii="Verdana" w:hAnsi="Verdana"/>
          <w:sz w:val="20"/>
          <w:szCs w:val="20"/>
        </w:rPr>
        <w:br/>
        <w:t>i odbiorze ostatecznym zadania;</w:t>
      </w:r>
    </w:p>
    <w:p w14:paraId="4D179F6B" w14:textId="3B2BB68B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BD4CEB">
        <w:rPr>
          <w:rFonts w:ascii="Verdana" w:hAnsi="Verdana"/>
          <w:sz w:val="20"/>
          <w:szCs w:val="20"/>
        </w:rPr>
        <w:t xml:space="preserve">sprawdzania rozliczeń wykonawców robót budowlanych objętych zadaniem    </w:t>
      </w:r>
      <w:r>
        <w:rPr>
          <w:rFonts w:ascii="Verdana" w:hAnsi="Verdana"/>
          <w:sz w:val="20"/>
          <w:szCs w:val="20"/>
        </w:rPr>
        <w:br/>
      </w:r>
      <w:r w:rsidRPr="00BD4CEB">
        <w:rPr>
          <w:rFonts w:ascii="Verdana" w:hAnsi="Verdana"/>
          <w:sz w:val="20"/>
          <w:szCs w:val="20"/>
        </w:rPr>
        <w:t xml:space="preserve">i </w:t>
      </w:r>
      <w:r>
        <w:rPr>
          <w:rFonts w:ascii="Verdana" w:hAnsi="Verdana"/>
          <w:sz w:val="20"/>
          <w:szCs w:val="20"/>
        </w:rPr>
        <w:t>potwierdzenia należnych im kwot</w:t>
      </w:r>
      <w:r w:rsidR="008439E6">
        <w:rPr>
          <w:rFonts w:ascii="Verdana" w:hAnsi="Verdana"/>
          <w:sz w:val="20"/>
          <w:szCs w:val="20"/>
        </w:rPr>
        <w:t>, zgodnie z umową zawartą pomiędzy wykonawcą robót a Zamawiającym</w:t>
      </w:r>
      <w:r>
        <w:rPr>
          <w:rFonts w:ascii="Verdana" w:hAnsi="Verdana"/>
          <w:sz w:val="20"/>
          <w:szCs w:val="20"/>
        </w:rPr>
        <w:t>;</w:t>
      </w:r>
    </w:p>
    <w:p w14:paraId="1E4BBB71" w14:textId="77777777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BD4CEB">
        <w:rPr>
          <w:rFonts w:ascii="Verdana" w:hAnsi="Verdana"/>
          <w:sz w:val="20"/>
          <w:szCs w:val="20"/>
        </w:rPr>
        <w:t xml:space="preserve">bieżącej analizy postępu robót, zgodnie z aktualnym harmonogramem rzeczowo – finansowym i zgłaszanie Zamawiającemu ryzyka i zagrożeń dotyczących należytego wykonania umowy przez wykonawcę </w:t>
      </w:r>
      <w:r>
        <w:rPr>
          <w:rFonts w:ascii="Verdana" w:hAnsi="Verdana"/>
          <w:sz w:val="20"/>
          <w:szCs w:val="20"/>
        </w:rPr>
        <w:t>robót;</w:t>
      </w:r>
    </w:p>
    <w:p w14:paraId="5A62A349" w14:textId="77777777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BD4CEB">
        <w:rPr>
          <w:rFonts w:ascii="Verdana" w:hAnsi="Verdana"/>
          <w:sz w:val="20"/>
          <w:szCs w:val="20"/>
        </w:rPr>
        <w:t>rozliczenia końcowego zadania (rozliczenia robót)</w:t>
      </w:r>
      <w:r>
        <w:rPr>
          <w:rFonts w:ascii="Verdana" w:hAnsi="Verdana"/>
          <w:sz w:val="20"/>
          <w:szCs w:val="20"/>
        </w:rPr>
        <w:t>;</w:t>
      </w:r>
    </w:p>
    <w:p w14:paraId="151EFB11" w14:textId="77777777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nadzoru</w:t>
      </w:r>
      <w:r w:rsidRPr="00BD4CEB">
        <w:rPr>
          <w:rFonts w:ascii="Verdana" w:hAnsi="Verdana"/>
          <w:sz w:val="20"/>
          <w:szCs w:val="20"/>
        </w:rPr>
        <w:t xml:space="preserve"> nad robota</w:t>
      </w:r>
      <w:r>
        <w:rPr>
          <w:rFonts w:ascii="Verdana" w:hAnsi="Verdana"/>
          <w:sz w:val="20"/>
          <w:szCs w:val="20"/>
        </w:rPr>
        <w:t>mi niezbędnymi do usunięcia wad;</w:t>
      </w:r>
    </w:p>
    <w:p w14:paraId="609282F5" w14:textId="77777777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kontroli</w:t>
      </w:r>
      <w:r w:rsidRPr="00BD4CEB">
        <w:rPr>
          <w:rFonts w:ascii="Verdana" w:hAnsi="Verdana"/>
          <w:sz w:val="20"/>
          <w:szCs w:val="20"/>
        </w:rPr>
        <w:t xml:space="preserve"> prowadzenia dziennika budowy i wpisów</w:t>
      </w:r>
      <w:r>
        <w:rPr>
          <w:rFonts w:ascii="Verdana" w:hAnsi="Verdana"/>
          <w:sz w:val="20"/>
          <w:szCs w:val="20"/>
        </w:rPr>
        <w:t xml:space="preserve"> dokonywanych</w:t>
      </w:r>
      <w:r w:rsidRPr="00BD4CEB">
        <w:rPr>
          <w:rFonts w:ascii="Verdana" w:hAnsi="Verdana"/>
          <w:sz w:val="20"/>
          <w:szCs w:val="20"/>
        </w:rPr>
        <w:t xml:space="preserve"> przez </w:t>
      </w:r>
      <w:r>
        <w:rPr>
          <w:rFonts w:ascii="Verdana" w:hAnsi="Verdana"/>
          <w:sz w:val="20"/>
          <w:szCs w:val="20"/>
        </w:rPr>
        <w:t xml:space="preserve">Kierowników robót oraz </w:t>
      </w:r>
      <w:r w:rsidRPr="00BD4CEB">
        <w:rPr>
          <w:rFonts w:ascii="Verdana" w:hAnsi="Verdana"/>
          <w:sz w:val="20"/>
          <w:szCs w:val="20"/>
        </w:rPr>
        <w:t>Kierownika budowy</w:t>
      </w:r>
      <w:r>
        <w:rPr>
          <w:rFonts w:ascii="Verdana" w:hAnsi="Verdana"/>
          <w:sz w:val="20"/>
          <w:szCs w:val="20"/>
        </w:rPr>
        <w:t>;</w:t>
      </w:r>
    </w:p>
    <w:p w14:paraId="6FB6CB4A" w14:textId="77777777" w:rsidR="00847F38" w:rsidRDefault="00847F38" w:rsidP="00847F38">
      <w:pPr>
        <w:numPr>
          <w:ilvl w:val="4"/>
          <w:numId w:val="34"/>
        </w:numPr>
        <w:tabs>
          <w:tab w:val="clear" w:pos="3600"/>
          <w:tab w:val="num" w:pos="993"/>
        </w:tabs>
        <w:spacing w:after="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BD4CEB">
        <w:rPr>
          <w:rFonts w:ascii="Verdana" w:hAnsi="Verdana"/>
          <w:sz w:val="20"/>
          <w:szCs w:val="20"/>
        </w:rPr>
        <w:t>opiniowania wykonania robót dodatkowych/zamiennych oraz sprawdzenia kosztorysów robót dodatkowych/zamiennych oraz ich rozliczenia,</w:t>
      </w:r>
    </w:p>
    <w:p w14:paraId="4635CABE" w14:textId="5D4914EB" w:rsidR="00CA125A" w:rsidRDefault="00847F38" w:rsidP="00CA125A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A125A">
        <w:rPr>
          <w:rFonts w:ascii="Verdana" w:hAnsi="Verdana"/>
          <w:sz w:val="20"/>
          <w:szCs w:val="20"/>
        </w:rPr>
        <w:t xml:space="preserve">dokonanie dwóch przeglądów gwarancyjnych w 6-tym i 12-tym miesiącu biegu okresu gwarancji i rękojmi za wady </w:t>
      </w:r>
      <w:r w:rsidR="00CA125A" w:rsidRPr="00CA125A">
        <w:rPr>
          <w:rFonts w:ascii="Verdana" w:hAnsi="Verdana"/>
          <w:sz w:val="20"/>
          <w:szCs w:val="20"/>
        </w:rPr>
        <w:t xml:space="preserve">oraz sporządzenie i przekazanie Zamawiającemu </w:t>
      </w:r>
      <w:r w:rsidR="00CA125A" w:rsidRPr="00CA125A">
        <w:rPr>
          <w:rFonts w:ascii="Verdana" w:hAnsi="Verdana"/>
          <w:sz w:val="20"/>
          <w:szCs w:val="20"/>
        </w:rPr>
        <w:br/>
        <w:t>do zatwierdzenia Protokołów z przeglądu w terminie 7 dni od daty przeglądu;</w:t>
      </w:r>
    </w:p>
    <w:p w14:paraId="5792136B" w14:textId="06A3D1A6" w:rsidR="008010E6" w:rsidRPr="00AC5AFC" w:rsidRDefault="008010E6" w:rsidP="00AC5AFC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8010E6">
        <w:rPr>
          <w:rFonts w:ascii="Verdana" w:hAnsi="Verdana"/>
          <w:sz w:val="20"/>
          <w:szCs w:val="20"/>
        </w:rPr>
        <w:lastRenderedPageBreak/>
        <w:t>s</w:t>
      </w:r>
      <w:r w:rsidRPr="00AC5AFC">
        <w:rPr>
          <w:rFonts w:ascii="Verdana" w:hAnsi="Verdana"/>
          <w:sz w:val="20"/>
          <w:szCs w:val="20"/>
        </w:rPr>
        <w:t xml:space="preserve">porządzanie </w:t>
      </w:r>
      <w:r w:rsidRPr="008010E6">
        <w:rPr>
          <w:rFonts w:ascii="Verdana" w:hAnsi="Verdana"/>
          <w:sz w:val="20"/>
          <w:szCs w:val="20"/>
        </w:rPr>
        <w:t>M</w:t>
      </w:r>
      <w:r w:rsidRPr="00AC5AFC">
        <w:rPr>
          <w:rFonts w:ascii="Verdana" w:hAnsi="Verdana"/>
          <w:sz w:val="20"/>
          <w:szCs w:val="20"/>
        </w:rPr>
        <w:t xml:space="preserve">iesięcznych </w:t>
      </w:r>
      <w:r w:rsidRPr="008010E6">
        <w:rPr>
          <w:rFonts w:ascii="Verdana" w:hAnsi="Verdana"/>
          <w:sz w:val="20"/>
          <w:szCs w:val="20"/>
        </w:rPr>
        <w:t>R</w:t>
      </w:r>
      <w:r w:rsidRPr="00AC5AFC">
        <w:rPr>
          <w:rFonts w:ascii="Verdana" w:hAnsi="Verdana"/>
          <w:sz w:val="20"/>
          <w:szCs w:val="20"/>
        </w:rPr>
        <w:t xml:space="preserve">aportów zaawansowania finansowego i rzeczowego robót narastająco w układzie ogólnym i branżowym oraz przedkładania tych </w:t>
      </w:r>
      <w:r w:rsidRPr="008010E6">
        <w:rPr>
          <w:rFonts w:ascii="Verdana" w:hAnsi="Verdana"/>
          <w:sz w:val="20"/>
          <w:szCs w:val="20"/>
        </w:rPr>
        <w:t>R</w:t>
      </w:r>
      <w:r w:rsidRPr="00AC5AFC">
        <w:rPr>
          <w:rFonts w:ascii="Verdana" w:hAnsi="Verdana"/>
          <w:sz w:val="20"/>
          <w:szCs w:val="20"/>
        </w:rPr>
        <w:t xml:space="preserve">aportów Zamawiającemu nie później niż do 10 dnia miesiąca następującego po miesiącu, </w:t>
      </w:r>
      <w:r w:rsidR="007F2D9C">
        <w:rPr>
          <w:rFonts w:ascii="Verdana" w:hAnsi="Verdana"/>
          <w:sz w:val="20"/>
          <w:szCs w:val="20"/>
        </w:rPr>
        <w:br/>
      </w:r>
      <w:r w:rsidRPr="00AC5AFC">
        <w:rPr>
          <w:rFonts w:ascii="Verdana" w:hAnsi="Verdana"/>
          <w:sz w:val="20"/>
          <w:szCs w:val="20"/>
        </w:rPr>
        <w:t>za</w:t>
      </w:r>
      <w:r w:rsidRPr="008010E6">
        <w:rPr>
          <w:rFonts w:ascii="Verdana" w:hAnsi="Verdana"/>
          <w:sz w:val="20"/>
          <w:szCs w:val="20"/>
        </w:rPr>
        <w:t xml:space="preserve"> który raport jest sporządzany. W ramach Raportu należy co najmniej raz w miesiącu sporządzać dokumentację fotograficzną</w:t>
      </w:r>
      <w:r w:rsidRPr="00AC5AFC">
        <w:rPr>
          <w:rFonts w:ascii="Verdana" w:hAnsi="Verdana"/>
          <w:sz w:val="20"/>
          <w:szCs w:val="20"/>
        </w:rPr>
        <w:t xml:space="preserve"> z Placu Budowy</w:t>
      </w:r>
      <w:r w:rsidRPr="008010E6">
        <w:rPr>
          <w:rFonts w:ascii="Verdana" w:hAnsi="Verdana"/>
          <w:sz w:val="20"/>
          <w:szCs w:val="20"/>
        </w:rPr>
        <w:t>;</w:t>
      </w:r>
    </w:p>
    <w:p w14:paraId="4D21F827" w14:textId="79BF66B6" w:rsidR="007E1494" w:rsidRDefault="007E1494" w:rsidP="007E1494">
      <w:pPr>
        <w:pStyle w:val="Akapitzlist"/>
        <w:numPr>
          <w:ilvl w:val="0"/>
          <w:numId w:val="13"/>
        </w:numPr>
        <w:tabs>
          <w:tab w:val="left" w:pos="426"/>
          <w:tab w:val="num" w:pos="567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73A5B">
        <w:rPr>
          <w:rFonts w:ascii="Verdana" w:hAnsi="Verdana"/>
          <w:sz w:val="20"/>
          <w:szCs w:val="20"/>
        </w:rPr>
        <w:t>sporządzenie</w:t>
      </w:r>
      <w:r w:rsidR="00342F5E">
        <w:rPr>
          <w:rFonts w:ascii="Verdana" w:hAnsi="Verdana"/>
          <w:sz w:val="20"/>
          <w:szCs w:val="20"/>
        </w:rPr>
        <w:t xml:space="preserve"> </w:t>
      </w:r>
      <w:r w:rsidRPr="00A73A5B">
        <w:rPr>
          <w:rFonts w:ascii="Verdana" w:hAnsi="Verdana"/>
          <w:sz w:val="20"/>
          <w:szCs w:val="20"/>
        </w:rPr>
        <w:t xml:space="preserve">Raportu Końcowego, po zakończeniu robót, jednak nie później niż do </w:t>
      </w:r>
      <w:r>
        <w:rPr>
          <w:rFonts w:ascii="Verdana" w:hAnsi="Verdana"/>
          <w:sz w:val="20"/>
          <w:szCs w:val="20"/>
        </w:rPr>
        <w:t xml:space="preserve">14 </w:t>
      </w:r>
      <w:r w:rsidRPr="00A73A5B">
        <w:rPr>
          <w:rFonts w:ascii="Verdana" w:hAnsi="Verdana"/>
          <w:sz w:val="20"/>
          <w:szCs w:val="20"/>
        </w:rPr>
        <w:t xml:space="preserve">dni przed odbiorem ostatecznym robót i dostarczenie go do zatwierdzenia przez Zamawiającego w </w:t>
      </w:r>
      <w:r>
        <w:rPr>
          <w:rFonts w:ascii="Verdana" w:hAnsi="Verdana"/>
          <w:sz w:val="20"/>
          <w:szCs w:val="20"/>
        </w:rPr>
        <w:t>2</w:t>
      </w:r>
      <w:r w:rsidRPr="00A73A5B">
        <w:rPr>
          <w:rFonts w:ascii="Verdana" w:hAnsi="Verdana"/>
          <w:sz w:val="20"/>
          <w:szCs w:val="20"/>
        </w:rPr>
        <w:t xml:space="preserve"> egzemplarz</w:t>
      </w:r>
      <w:r>
        <w:rPr>
          <w:rFonts w:ascii="Verdana" w:hAnsi="Verdana"/>
          <w:sz w:val="20"/>
          <w:szCs w:val="20"/>
        </w:rPr>
        <w:t>ach</w:t>
      </w:r>
      <w:r w:rsidRPr="00A73A5B">
        <w:rPr>
          <w:rFonts w:ascii="Verdana" w:hAnsi="Verdana"/>
          <w:sz w:val="20"/>
          <w:szCs w:val="20"/>
        </w:rPr>
        <w:t>;</w:t>
      </w:r>
    </w:p>
    <w:p w14:paraId="54FA335A" w14:textId="3CB402A8" w:rsidR="00431E18" w:rsidRPr="0050417C" w:rsidRDefault="00431E18" w:rsidP="00431E18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FB4B12">
        <w:rPr>
          <w:rFonts w:ascii="Verdana" w:hAnsi="Verdana"/>
          <w:sz w:val="20"/>
          <w:szCs w:val="20"/>
        </w:rPr>
        <w:t xml:space="preserve">rzedkładanie – na wezwanie Zamawiającego – </w:t>
      </w:r>
      <w:r>
        <w:rPr>
          <w:rFonts w:ascii="Verdana" w:hAnsi="Verdana"/>
          <w:sz w:val="20"/>
          <w:szCs w:val="20"/>
        </w:rPr>
        <w:t xml:space="preserve">innych dokumentów: sprawozdań raportów, analiz, szacunków, </w:t>
      </w:r>
      <w:r w:rsidRPr="0050417C">
        <w:rPr>
          <w:rFonts w:ascii="Verdana" w:hAnsi="Verdana"/>
          <w:sz w:val="20"/>
          <w:szCs w:val="20"/>
        </w:rPr>
        <w:t>prognoz</w:t>
      </w:r>
      <w:r>
        <w:rPr>
          <w:rFonts w:ascii="Verdana" w:hAnsi="Verdana"/>
          <w:sz w:val="20"/>
          <w:szCs w:val="20"/>
        </w:rPr>
        <w:t>, itp</w:t>
      </w:r>
      <w:r w:rsidR="00B57C07">
        <w:rPr>
          <w:rFonts w:ascii="Verdana" w:hAnsi="Verdana"/>
          <w:sz w:val="20"/>
          <w:szCs w:val="20"/>
        </w:rPr>
        <w:t>. dotyczących przedmiotu Umowy</w:t>
      </w:r>
      <w:r w:rsidRPr="0050417C">
        <w:rPr>
          <w:rFonts w:ascii="Verdana" w:hAnsi="Verdana"/>
          <w:sz w:val="20"/>
          <w:szCs w:val="20"/>
        </w:rPr>
        <w:t>;</w:t>
      </w:r>
    </w:p>
    <w:p w14:paraId="201894A3" w14:textId="3ED43D18" w:rsidR="0050417C" w:rsidRPr="00B854CA" w:rsidRDefault="00005C6F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organizacja i </w:t>
      </w:r>
      <w:r w:rsidR="0050417C">
        <w:rPr>
          <w:rFonts w:ascii="Verdana" w:hAnsi="Verdana"/>
          <w:sz w:val="20"/>
          <w:szCs w:val="20"/>
        </w:rPr>
        <w:t>udział w</w:t>
      </w:r>
      <w:r w:rsidR="0050417C" w:rsidRPr="00B854CA">
        <w:rPr>
          <w:rFonts w:ascii="Verdana" w:hAnsi="Verdana"/>
          <w:sz w:val="20"/>
          <w:szCs w:val="20"/>
        </w:rPr>
        <w:t xml:space="preserve"> narad</w:t>
      </w:r>
      <w:r w:rsidR="0050417C">
        <w:rPr>
          <w:rFonts w:ascii="Verdana" w:hAnsi="Verdana"/>
          <w:sz w:val="20"/>
          <w:szCs w:val="20"/>
        </w:rPr>
        <w:t>ach</w:t>
      </w:r>
      <w:r w:rsidR="0050417C" w:rsidRPr="00B854CA">
        <w:rPr>
          <w:rFonts w:ascii="Verdana" w:hAnsi="Verdana"/>
          <w:sz w:val="20"/>
          <w:szCs w:val="20"/>
        </w:rPr>
        <w:t xml:space="preserve"> technicznych, rad</w:t>
      </w:r>
      <w:r w:rsidR="0050417C">
        <w:rPr>
          <w:rFonts w:ascii="Verdana" w:hAnsi="Verdana"/>
          <w:sz w:val="20"/>
          <w:szCs w:val="20"/>
        </w:rPr>
        <w:t>ach</w:t>
      </w:r>
      <w:r w:rsidR="0050417C" w:rsidRPr="00B854CA">
        <w:rPr>
          <w:rFonts w:ascii="Verdana" w:hAnsi="Verdana"/>
          <w:sz w:val="20"/>
          <w:szCs w:val="20"/>
        </w:rPr>
        <w:t xml:space="preserve"> budowy i spotka</w:t>
      </w:r>
      <w:r w:rsidR="0050417C">
        <w:rPr>
          <w:rFonts w:ascii="Verdana" w:hAnsi="Verdana"/>
          <w:sz w:val="20"/>
          <w:szCs w:val="20"/>
        </w:rPr>
        <w:t>niach</w:t>
      </w:r>
      <w:r w:rsidR="0050417C" w:rsidRPr="00B854CA">
        <w:rPr>
          <w:rFonts w:ascii="Verdana" w:hAnsi="Verdana"/>
          <w:sz w:val="20"/>
          <w:szCs w:val="20"/>
        </w:rPr>
        <w:t xml:space="preserve"> dotyczących opracowań i rozwiązań projektowych oraz robót w zakresie realizowanego zadania wraz ze sporządzaniem stosownych Protokołów z ww. spotkań oraz udział w spotkaniach zwoływanych przez Zamawiającego lub wykonawcę robót.</w:t>
      </w:r>
      <w:r w:rsidR="0050417C">
        <w:rPr>
          <w:rFonts w:ascii="Verdana" w:hAnsi="Verdana"/>
          <w:sz w:val="20"/>
          <w:szCs w:val="20"/>
        </w:rPr>
        <w:t xml:space="preserve"> </w:t>
      </w:r>
      <w:r w:rsidR="0050417C" w:rsidRPr="00B854CA">
        <w:rPr>
          <w:rFonts w:ascii="Verdana" w:hAnsi="Verdana"/>
          <w:sz w:val="20"/>
          <w:szCs w:val="20"/>
        </w:rPr>
        <w:t xml:space="preserve">Termin przekazania Zamawiającemu kolejnych protokołów z </w:t>
      </w:r>
      <w:r>
        <w:rPr>
          <w:rFonts w:ascii="Verdana" w:hAnsi="Verdana"/>
          <w:sz w:val="20"/>
          <w:szCs w:val="20"/>
        </w:rPr>
        <w:t>odbytych spotkań</w:t>
      </w:r>
      <w:r w:rsidR="0050417C" w:rsidRPr="00B854CA">
        <w:rPr>
          <w:rFonts w:ascii="Verdana" w:hAnsi="Verdana"/>
          <w:sz w:val="20"/>
          <w:szCs w:val="20"/>
        </w:rPr>
        <w:t xml:space="preserve"> nie może przekroczyć </w:t>
      </w:r>
      <w:r w:rsidR="0050417C">
        <w:rPr>
          <w:rFonts w:ascii="Verdana" w:hAnsi="Verdana"/>
          <w:sz w:val="20"/>
          <w:szCs w:val="20"/>
        </w:rPr>
        <w:t>2 dni kalendarzowych;</w:t>
      </w:r>
    </w:p>
    <w:p w14:paraId="6A0B05CF" w14:textId="77777777" w:rsidR="0050417C" w:rsidRPr="00716E34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716E34">
        <w:rPr>
          <w:rFonts w:ascii="Verdana" w:hAnsi="Verdana"/>
          <w:sz w:val="20"/>
          <w:szCs w:val="20"/>
        </w:rPr>
        <w:t xml:space="preserve"> zakresie ochrony środowiska </w:t>
      </w:r>
      <w:r>
        <w:rPr>
          <w:rFonts w:ascii="Verdana" w:hAnsi="Verdana"/>
          <w:sz w:val="20"/>
          <w:szCs w:val="20"/>
        </w:rPr>
        <w:t>-</w:t>
      </w:r>
      <w:r w:rsidRPr="00716E34">
        <w:rPr>
          <w:rFonts w:ascii="Verdana" w:hAnsi="Verdana"/>
          <w:sz w:val="20"/>
          <w:szCs w:val="20"/>
        </w:rPr>
        <w:t xml:space="preserve"> prowadzenie nadzoru nad działaniami </w:t>
      </w:r>
      <w:r>
        <w:rPr>
          <w:rFonts w:ascii="Verdana" w:hAnsi="Verdana"/>
          <w:sz w:val="20"/>
          <w:szCs w:val="20"/>
        </w:rPr>
        <w:t>w</w:t>
      </w:r>
      <w:r w:rsidRPr="00716E34">
        <w:rPr>
          <w:rFonts w:ascii="Verdana" w:hAnsi="Verdana"/>
          <w:sz w:val="20"/>
          <w:szCs w:val="20"/>
        </w:rPr>
        <w:t>ykonawcy</w:t>
      </w:r>
      <w:r>
        <w:rPr>
          <w:rFonts w:ascii="Verdana" w:hAnsi="Verdana"/>
          <w:sz w:val="20"/>
          <w:szCs w:val="20"/>
        </w:rPr>
        <w:t xml:space="preserve"> robót</w:t>
      </w:r>
      <w:r w:rsidRPr="00716E3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dot.</w:t>
      </w:r>
      <w:r w:rsidRPr="00716E34">
        <w:rPr>
          <w:rFonts w:ascii="Verdana" w:hAnsi="Verdana"/>
          <w:sz w:val="20"/>
          <w:szCs w:val="20"/>
        </w:rPr>
        <w:t xml:space="preserve"> wypełniania wymogów ochrony środowiska</w:t>
      </w:r>
      <w:r>
        <w:rPr>
          <w:rFonts w:ascii="Verdana" w:hAnsi="Verdana"/>
          <w:sz w:val="20"/>
          <w:szCs w:val="20"/>
        </w:rPr>
        <w:t xml:space="preserve"> w zakresie:</w:t>
      </w:r>
      <w:r w:rsidRPr="00716E3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         </w:t>
      </w:r>
    </w:p>
    <w:p w14:paraId="43EAB2D0" w14:textId="77777777" w:rsidR="0050417C" w:rsidRPr="00716E34" w:rsidRDefault="0050417C" w:rsidP="006502D3">
      <w:pPr>
        <w:numPr>
          <w:ilvl w:val="0"/>
          <w:numId w:val="52"/>
        </w:numPr>
        <w:tabs>
          <w:tab w:val="clear" w:pos="3600"/>
          <w:tab w:val="num" w:pos="851"/>
        </w:tabs>
        <w:spacing w:after="0" w:line="360" w:lineRule="auto"/>
        <w:ind w:hanging="3174"/>
        <w:jc w:val="both"/>
        <w:rPr>
          <w:rFonts w:ascii="Verdana" w:hAnsi="Verdana"/>
          <w:sz w:val="20"/>
          <w:szCs w:val="20"/>
        </w:rPr>
      </w:pPr>
      <w:r w:rsidRPr="00716E34">
        <w:rPr>
          <w:rFonts w:ascii="Verdana" w:hAnsi="Verdana"/>
          <w:sz w:val="20"/>
          <w:szCs w:val="20"/>
        </w:rPr>
        <w:t>gospodarki odpadami,</w:t>
      </w:r>
    </w:p>
    <w:p w14:paraId="1DDA9C86" w14:textId="77777777" w:rsidR="0050417C" w:rsidRPr="00716E34" w:rsidRDefault="0050417C" w:rsidP="006502D3">
      <w:pPr>
        <w:numPr>
          <w:ilvl w:val="0"/>
          <w:numId w:val="52"/>
        </w:numPr>
        <w:tabs>
          <w:tab w:val="clear" w:pos="3600"/>
          <w:tab w:val="num" w:pos="851"/>
          <w:tab w:val="num" w:pos="1134"/>
        </w:tabs>
        <w:spacing w:after="0" w:line="360" w:lineRule="auto"/>
        <w:ind w:hanging="3174"/>
        <w:jc w:val="both"/>
        <w:rPr>
          <w:rFonts w:ascii="Verdana" w:hAnsi="Verdana"/>
          <w:sz w:val="20"/>
          <w:szCs w:val="20"/>
        </w:rPr>
      </w:pPr>
      <w:r w:rsidRPr="00716E34">
        <w:rPr>
          <w:rFonts w:ascii="Verdana" w:hAnsi="Verdana"/>
          <w:sz w:val="20"/>
          <w:szCs w:val="20"/>
        </w:rPr>
        <w:t>ochrony przyrody,</w:t>
      </w:r>
    </w:p>
    <w:p w14:paraId="66B374AE" w14:textId="77777777" w:rsidR="0050417C" w:rsidRPr="00716E34" w:rsidRDefault="0050417C" w:rsidP="006502D3">
      <w:pPr>
        <w:numPr>
          <w:ilvl w:val="0"/>
          <w:numId w:val="52"/>
        </w:numPr>
        <w:tabs>
          <w:tab w:val="clear" w:pos="3600"/>
          <w:tab w:val="num" w:pos="851"/>
          <w:tab w:val="num" w:pos="1134"/>
        </w:tabs>
        <w:spacing w:after="0" w:line="360" w:lineRule="auto"/>
        <w:ind w:hanging="3174"/>
        <w:jc w:val="both"/>
        <w:rPr>
          <w:rFonts w:ascii="Verdana" w:hAnsi="Verdana"/>
          <w:sz w:val="20"/>
          <w:szCs w:val="20"/>
        </w:rPr>
      </w:pPr>
      <w:r w:rsidRPr="00716E34">
        <w:rPr>
          <w:rFonts w:ascii="Verdana" w:hAnsi="Verdana"/>
          <w:sz w:val="20"/>
          <w:szCs w:val="20"/>
        </w:rPr>
        <w:t>prowadzenia robót w zgodzie z wymogami przepisów ochrony środowiska</w:t>
      </w:r>
      <w:r>
        <w:rPr>
          <w:rFonts w:ascii="Verdana" w:hAnsi="Verdana"/>
          <w:sz w:val="20"/>
          <w:szCs w:val="20"/>
        </w:rPr>
        <w:t>,</w:t>
      </w:r>
    </w:p>
    <w:p w14:paraId="4CF680C1" w14:textId="77777777" w:rsidR="00D446D5" w:rsidRDefault="0050417C" w:rsidP="006502D3">
      <w:pPr>
        <w:numPr>
          <w:ilvl w:val="0"/>
          <w:numId w:val="52"/>
        </w:numPr>
        <w:tabs>
          <w:tab w:val="clear" w:pos="3600"/>
          <w:tab w:val="num" w:pos="851"/>
          <w:tab w:val="num" w:pos="1134"/>
        </w:tabs>
        <w:spacing w:after="0" w:line="360" w:lineRule="auto"/>
        <w:ind w:hanging="3174"/>
        <w:jc w:val="both"/>
        <w:rPr>
          <w:rFonts w:ascii="Verdana" w:hAnsi="Verdana"/>
          <w:sz w:val="20"/>
          <w:szCs w:val="20"/>
        </w:rPr>
      </w:pPr>
      <w:r w:rsidRPr="00716E34">
        <w:rPr>
          <w:rFonts w:ascii="Verdana" w:hAnsi="Verdana"/>
          <w:sz w:val="20"/>
          <w:szCs w:val="20"/>
        </w:rPr>
        <w:t>łagodzeni</w:t>
      </w:r>
      <w:r>
        <w:rPr>
          <w:rFonts w:ascii="Verdana" w:hAnsi="Verdana"/>
          <w:sz w:val="20"/>
          <w:szCs w:val="20"/>
        </w:rPr>
        <w:t>a</w:t>
      </w:r>
      <w:r w:rsidRPr="00716E34">
        <w:rPr>
          <w:rFonts w:ascii="Verdana" w:hAnsi="Verdana"/>
          <w:sz w:val="20"/>
          <w:szCs w:val="20"/>
        </w:rPr>
        <w:t xml:space="preserve"> ewentualnych konfliktów z organizacjami ekologicznymi</w:t>
      </w:r>
      <w:r>
        <w:rPr>
          <w:rFonts w:ascii="Verdana" w:hAnsi="Verdana"/>
          <w:sz w:val="20"/>
          <w:szCs w:val="20"/>
        </w:rPr>
        <w:t>,</w:t>
      </w:r>
    </w:p>
    <w:p w14:paraId="6B412D83" w14:textId="3E374B31" w:rsidR="0050417C" w:rsidRPr="00D446D5" w:rsidRDefault="0050417C" w:rsidP="006502D3">
      <w:pPr>
        <w:numPr>
          <w:ilvl w:val="0"/>
          <w:numId w:val="52"/>
        </w:numPr>
        <w:tabs>
          <w:tab w:val="clear" w:pos="3600"/>
          <w:tab w:val="num" w:pos="851"/>
          <w:tab w:val="num" w:pos="1134"/>
        </w:tabs>
        <w:spacing w:after="0" w:line="36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D446D5">
        <w:rPr>
          <w:rFonts w:ascii="Verdana" w:hAnsi="Verdana"/>
          <w:sz w:val="20"/>
          <w:szCs w:val="20"/>
        </w:rPr>
        <w:t>sporządzeni</w:t>
      </w:r>
      <w:r w:rsidR="00D446D5">
        <w:rPr>
          <w:rFonts w:ascii="Verdana" w:hAnsi="Verdana"/>
          <w:sz w:val="20"/>
          <w:szCs w:val="20"/>
        </w:rPr>
        <w:t>e</w:t>
      </w:r>
      <w:r w:rsidRPr="00D446D5">
        <w:rPr>
          <w:rFonts w:ascii="Verdana" w:hAnsi="Verdana"/>
          <w:sz w:val="20"/>
          <w:szCs w:val="20"/>
        </w:rPr>
        <w:t xml:space="preserve"> sprawozdania potwierdzającego zabezpieczenie środowiska </w:t>
      </w:r>
      <w:r w:rsidRPr="00D446D5">
        <w:rPr>
          <w:rFonts w:ascii="Verdana" w:hAnsi="Verdana"/>
          <w:sz w:val="20"/>
          <w:szCs w:val="20"/>
        </w:rPr>
        <w:br/>
        <w:t>w trakcie realizacji robót;</w:t>
      </w:r>
    </w:p>
    <w:p w14:paraId="3E7BF1CD" w14:textId="0072D47E" w:rsidR="0050417C" w:rsidRPr="00FA3321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07218A">
        <w:rPr>
          <w:rFonts w:ascii="Verdana" w:hAnsi="Verdana"/>
          <w:sz w:val="20"/>
          <w:szCs w:val="20"/>
        </w:rPr>
        <w:t xml:space="preserve"> przypadku rozwiązania lub odstąpienia przez Zamawiającego albo przez wykonawcę robót albo przez podwykonawcę wykonawcy robót od umowy na roboty lub umowy </w:t>
      </w:r>
      <w:r w:rsidR="004851F0">
        <w:rPr>
          <w:rFonts w:ascii="Verdana" w:hAnsi="Verdana"/>
          <w:sz w:val="20"/>
          <w:szCs w:val="20"/>
        </w:rPr>
        <w:br/>
      </w:r>
      <w:r w:rsidRPr="0007218A">
        <w:rPr>
          <w:rFonts w:ascii="Verdana" w:hAnsi="Verdana"/>
          <w:sz w:val="20"/>
          <w:szCs w:val="20"/>
        </w:rPr>
        <w:t>o podwykonawstwo lub ich części, Usługodawca jest zobowiązany do sporządzenia lub/i sprawdzenia i zatwierdzenia inwentaryzacji robót wykonanych przez wykonawcę lub podwykonawcę wykonawcy robót. Usługodawca określi lub/i zweryfikuje również zakres robót pozostających do wykonania w ramach zadania. Powyższe zostanie przekazane Zamawiającemu w formie i terminach ustalonych z Zamawiającym</w:t>
      </w:r>
      <w:r>
        <w:rPr>
          <w:rFonts w:ascii="Verdana" w:hAnsi="Verdana"/>
          <w:sz w:val="20"/>
          <w:szCs w:val="20"/>
        </w:rPr>
        <w:t xml:space="preserve">. </w:t>
      </w:r>
      <w:r w:rsidRPr="00FA3321">
        <w:rPr>
          <w:rFonts w:ascii="Verdana" w:hAnsi="Verdana"/>
          <w:sz w:val="20"/>
          <w:szCs w:val="20"/>
        </w:rPr>
        <w:t>Nadzór jest zobowiązany</w:t>
      </w:r>
      <w:r>
        <w:rPr>
          <w:rFonts w:ascii="Verdana" w:hAnsi="Verdana"/>
          <w:sz w:val="20"/>
          <w:szCs w:val="20"/>
        </w:rPr>
        <w:t xml:space="preserve"> </w:t>
      </w:r>
      <w:r w:rsidRPr="00FA3321">
        <w:rPr>
          <w:rFonts w:ascii="Verdana" w:hAnsi="Verdana"/>
          <w:sz w:val="20"/>
          <w:szCs w:val="20"/>
        </w:rPr>
        <w:t>do wyegzekwowania od Wykonawcy przeprowadzenia inwentaryzacji</w:t>
      </w:r>
      <w:r>
        <w:rPr>
          <w:rFonts w:ascii="Verdana" w:hAnsi="Verdana"/>
          <w:sz w:val="20"/>
          <w:szCs w:val="20"/>
        </w:rPr>
        <w:t xml:space="preserve"> </w:t>
      </w:r>
      <w:r w:rsidRPr="00FA3321">
        <w:rPr>
          <w:rFonts w:ascii="Verdana" w:hAnsi="Verdana"/>
          <w:sz w:val="20"/>
          <w:szCs w:val="20"/>
        </w:rPr>
        <w:t>i przedłożenia jej wyników, jak również do opisania pozostającego do wykonania</w:t>
      </w:r>
      <w:r>
        <w:rPr>
          <w:rFonts w:ascii="Verdana" w:hAnsi="Verdana"/>
          <w:sz w:val="20"/>
          <w:szCs w:val="20"/>
        </w:rPr>
        <w:t xml:space="preserve"> </w:t>
      </w:r>
      <w:r w:rsidRPr="00FA3321">
        <w:rPr>
          <w:rFonts w:ascii="Verdana" w:hAnsi="Verdana"/>
          <w:sz w:val="20"/>
          <w:szCs w:val="20"/>
        </w:rPr>
        <w:t>zakresu robót;</w:t>
      </w:r>
    </w:p>
    <w:p w14:paraId="33F81F03" w14:textId="77777777" w:rsidR="0050417C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weryfikowanie, opiniowanie oraz prowadzenie rejestru umów zawieranych przez wykonawcę robót z podwykonawcami (dot. umów na roboty, usługi oraz dostawy), wraz z kontrolą podwykonawców na terenie budowy;</w:t>
      </w:r>
    </w:p>
    <w:p w14:paraId="50CA9240" w14:textId="3D34B439" w:rsidR="0050417C" w:rsidRPr="005A3B7D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0417C">
        <w:rPr>
          <w:rFonts w:ascii="Verdana" w:hAnsi="Verdana"/>
          <w:sz w:val="20"/>
          <w:szCs w:val="20"/>
        </w:rPr>
        <w:lastRenderedPageBreak/>
        <w:t>identyfikowanie, wszędzie tam gdzie jest to możliwe, ryzyka powstania potencjalnych roszczeń ze strony wykonawcy robót i stron trzecich i informowania o tym Zamawiającego wraz z przedstawieniem propozycji i sposobów zapobiegania tym roszczeniom niezwłocznie, lecz nie później niż w ciągu 3 dni od powzięcia informacji;</w:t>
      </w:r>
    </w:p>
    <w:p w14:paraId="06598B21" w14:textId="77777777" w:rsidR="0050417C" w:rsidRPr="005A3B7D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0417C">
        <w:rPr>
          <w:rFonts w:ascii="Verdana" w:hAnsi="Verdana"/>
          <w:sz w:val="20"/>
          <w:szCs w:val="20"/>
        </w:rPr>
        <w:t>niezwłoczne (nie później niż w ciągu 3 dni roboczych od powzięcia informacji) powiadomienie Zamawiającego o wszelkich roszczeniach wykonawcy robót oraz rozbieżnościach między dokumentacją a stanem faktycznym na Placu budowy;</w:t>
      </w:r>
    </w:p>
    <w:p w14:paraId="343B175A" w14:textId="0BE2EFA0" w:rsidR="0050417C" w:rsidRPr="005A3B7D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0417C">
        <w:rPr>
          <w:rFonts w:ascii="Verdana" w:hAnsi="Verdana"/>
          <w:sz w:val="20"/>
          <w:szCs w:val="20"/>
        </w:rPr>
        <w:t xml:space="preserve">rozpatrywanie roszczeń oraz powiadomień o roszczeniach wykonawcy robót i przedstawianie merytorycznego stanowiska w odniesieniu do nich z pełną dokumentacją dotyczącą roszczenia na zasadach określonych w umowie zawartej </w:t>
      </w:r>
      <w:r w:rsidR="00D446D5">
        <w:rPr>
          <w:rFonts w:ascii="Verdana" w:hAnsi="Verdana"/>
          <w:sz w:val="20"/>
          <w:szCs w:val="20"/>
        </w:rPr>
        <w:br/>
      </w:r>
      <w:r w:rsidRPr="0050417C">
        <w:rPr>
          <w:rFonts w:ascii="Verdana" w:hAnsi="Verdana"/>
          <w:sz w:val="20"/>
          <w:szCs w:val="20"/>
        </w:rPr>
        <w:t>z wykonawcą robót;</w:t>
      </w:r>
    </w:p>
    <w:p w14:paraId="59FBB188" w14:textId="77777777" w:rsidR="0050417C" w:rsidRPr="005A3B7D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0417C">
        <w:rPr>
          <w:rFonts w:ascii="Verdana" w:hAnsi="Verdana"/>
          <w:sz w:val="20"/>
          <w:szCs w:val="20"/>
        </w:rPr>
        <w:t>udział w rozwiązywaniu wszelkiego rodzaju skarg i roszczeń osób trzecich wywołanych realizacją zadania, w tym udzielanie Zamawiającemu wszelkich dostępnych informacji i wyjaśnień w terminie wskazanym przez Zamawiającego, nie później niż do 7 dni od daty wpływu pisma;</w:t>
      </w:r>
    </w:p>
    <w:p w14:paraId="27D6A671" w14:textId="6F3887A0" w:rsidR="0050417C" w:rsidRPr="008C5F18" w:rsidRDefault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C5AFC">
        <w:rPr>
          <w:rFonts w:ascii="Verdana" w:hAnsi="Verdana"/>
          <w:sz w:val="20"/>
          <w:szCs w:val="20"/>
        </w:rPr>
        <w:t>kontrola wytyczenia sytuacyjnego i wysokościowego (wyznaczenia rzędnych) elementów Robót</w:t>
      </w:r>
      <w:r w:rsidR="00AC5AFC" w:rsidRPr="00AC5AFC">
        <w:rPr>
          <w:rFonts w:ascii="Verdana" w:hAnsi="Verdana"/>
          <w:sz w:val="20"/>
          <w:szCs w:val="20"/>
        </w:rPr>
        <w:t xml:space="preserve">. </w:t>
      </w:r>
      <w:r w:rsidR="00AC5AFC" w:rsidRPr="008C5F18">
        <w:rPr>
          <w:rFonts w:ascii="Verdana" w:hAnsi="Verdana"/>
          <w:sz w:val="20"/>
          <w:szCs w:val="20"/>
        </w:rPr>
        <w:t>N</w:t>
      </w:r>
      <w:r w:rsidR="00AC5AFC" w:rsidRPr="00AC5AFC">
        <w:rPr>
          <w:rFonts w:ascii="Verdana" w:hAnsi="Verdana"/>
          <w:sz w:val="20"/>
          <w:szCs w:val="20"/>
        </w:rPr>
        <w:t>adzór</w:t>
      </w:r>
      <w:r w:rsidR="00AC5AFC" w:rsidRPr="008C5F18">
        <w:rPr>
          <w:rFonts w:ascii="Verdana" w:hAnsi="Verdana"/>
          <w:sz w:val="20"/>
          <w:szCs w:val="20"/>
        </w:rPr>
        <w:t xml:space="preserve"> odpowiedzialny jest za prawidłowy nadzór nad pracami geodezyjnymi prowadzonymi przez geodetó</w:t>
      </w:r>
      <w:r w:rsidR="00AC5AFC" w:rsidRPr="00AC5AFC">
        <w:rPr>
          <w:rFonts w:ascii="Verdana" w:hAnsi="Verdana"/>
          <w:sz w:val="20"/>
          <w:szCs w:val="20"/>
        </w:rPr>
        <w:t>w Wykonawcy. W tym celu Nadzór</w:t>
      </w:r>
      <w:r w:rsidR="00AC5AFC" w:rsidRPr="008C5F18">
        <w:rPr>
          <w:rFonts w:ascii="Verdana" w:hAnsi="Verdana"/>
          <w:sz w:val="20"/>
          <w:szCs w:val="20"/>
        </w:rPr>
        <w:t xml:space="preserve"> zobowiązany jest dysponować odpowiednim sprzętem geodezyjnym oraz odpowiednią ilością personelu, aby zagwarantować prawidłowy nadzór nad prowadzonymi pomiarami geodezyjnymi dokonywanymi przez Wykonawcę w szczególności kontroli wytyczenia sytuacyjnego i kontroli wytyczenia wysokościowego (wyznaczenia rzędnych) elementów </w:t>
      </w:r>
      <w:r w:rsidR="00AC5AFC" w:rsidRPr="00AC5AFC">
        <w:rPr>
          <w:rFonts w:ascii="Verdana" w:hAnsi="Verdana"/>
          <w:sz w:val="20"/>
          <w:szCs w:val="20"/>
        </w:rPr>
        <w:t>r</w:t>
      </w:r>
      <w:r w:rsidR="00AC5AFC" w:rsidRPr="008C5F18">
        <w:rPr>
          <w:rFonts w:ascii="Verdana" w:hAnsi="Verdana"/>
          <w:sz w:val="20"/>
          <w:szCs w:val="20"/>
        </w:rPr>
        <w:t>obót przez uprawnionego geodetę oraz odnotowani</w:t>
      </w:r>
      <w:r w:rsidR="00AC5AFC" w:rsidRPr="00AC5AFC">
        <w:rPr>
          <w:rFonts w:ascii="Verdana" w:hAnsi="Verdana"/>
          <w:sz w:val="20"/>
          <w:szCs w:val="20"/>
        </w:rPr>
        <w:t>a tego faktu w Dzienniku Budowy;</w:t>
      </w:r>
    </w:p>
    <w:p w14:paraId="70BC1670" w14:textId="338C6FE3" w:rsidR="0050417C" w:rsidRPr="005D1136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D1136">
        <w:rPr>
          <w:rFonts w:ascii="Verdana" w:hAnsi="Verdana"/>
          <w:sz w:val="20"/>
          <w:szCs w:val="20"/>
        </w:rPr>
        <w:t>prowadzeni</w:t>
      </w:r>
      <w:r>
        <w:rPr>
          <w:rFonts w:ascii="Verdana" w:hAnsi="Verdana"/>
          <w:sz w:val="20"/>
          <w:szCs w:val="20"/>
        </w:rPr>
        <w:t>e</w:t>
      </w:r>
      <w:r w:rsidRPr="005D1136">
        <w:rPr>
          <w:rFonts w:ascii="Verdana" w:hAnsi="Verdana"/>
          <w:sz w:val="20"/>
          <w:szCs w:val="20"/>
        </w:rPr>
        <w:t xml:space="preserve"> regularnych</w:t>
      </w:r>
      <w:r>
        <w:rPr>
          <w:rFonts w:ascii="Verdana" w:hAnsi="Verdana"/>
          <w:sz w:val="20"/>
          <w:szCs w:val="20"/>
        </w:rPr>
        <w:t xml:space="preserve">, bieżących </w:t>
      </w:r>
      <w:r w:rsidRPr="005D1136">
        <w:rPr>
          <w:rFonts w:ascii="Verdana" w:hAnsi="Verdana"/>
          <w:sz w:val="20"/>
          <w:szCs w:val="20"/>
        </w:rPr>
        <w:t xml:space="preserve">inspekcji na Placu Budowy w celu sprawdzenia ilości oraz jakości wykonywanych </w:t>
      </w:r>
      <w:r>
        <w:rPr>
          <w:rFonts w:ascii="Verdana" w:hAnsi="Verdana"/>
          <w:sz w:val="20"/>
          <w:szCs w:val="20"/>
        </w:rPr>
        <w:t>r</w:t>
      </w:r>
      <w:r w:rsidRPr="005D1136">
        <w:rPr>
          <w:rFonts w:ascii="Verdana" w:hAnsi="Verdana"/>
          <w:sz w:val="20"/>
          <w:szCs w:val="20"/>
        </w:rPr>
        <w:t xml:space="preserve">obót oraz wbudowywanych materiałów, </w:t>
      </w:r>
      <w:r w:rsidR="00D446D5">
        <w:rPr>
          <w:rFonts w:ascii="Verdana" w:hAnsi="Verdana"/>
          <w:sz w:val="20"/>
          <w:szCs w:val="20"/>
        </w:rPr>
        <w:br/>
      </w:r>
      <w:r w:rsidRPr="005D1136">
        <w:rPr>
          <w:rFonts w:ascii="Verdana" w:hAnsi="Verdana"/>
          <w:sz w:val="20"/>
          <w:szCs w:val="20"/>
        </w:rPr>
        <w:t xml:space="preserve">w tym zanikających i ulegających zakryciu, </w:t>
      </w:r>
      <w:r>
        <w:rPr>
          <w:rFonts w:ascii="Verdana" w:hAnsi="Verdana"/>
          <w:sz w:val="20"/>
          <w:szCs w:val="20"/>
        </w:rPr>
        <w:t>z</w:t>
      </w:r>
      <w:r w:rsidRPr="005D1136">
        <w:rPr>
          <w:rFonts w:ascii="Verdana" w:hAnsi="Verdana"/>
          <w:sz w:val="20"/>
          <w:szCs w:val="20"/>
        </w:rPr>
        <w:t xml:space="preserve">godności </w:t>
      </w:r>
      <w:r>
        <w:rPr>
          <w:rFonts w:ascii="Verdana" w:hAnsi="Verdana"/>
          <w:sz w:val="20"/>
          <w:szCs w:val="20"/>
        </w:rPr>
        <w:t>robót z Programem Funkcjonalno-</w:t>
      </w:r>
      <w:r w:rsidRPr="005D1136">
        <w:rPr>
          <w:rFonts w:ascii="Verdana" w:hAnsi="Verdana"/>
          <w:sz w:val="20"/>
          <w:szCs w:val="20"/>
        </w:rPr>
        <w:t xml:space="preserve">Użytkowym, Projektem Budowlanym, decyzją </w:t>
      </w:r>
      <w:r>
        <w:rPr>
          <w:rFonts w:ascii="Verdana" w:hAnsi="Verdana"/>
          <w:sz w:val="20"/>
          <w:szCs w:val="20"/>
        </w:rPr>
        <w:t>ZRID i innymi decyzjami dla inwestycji, przepisami techniczno-</w:t>
      </w:r>
      <w:r w:rsidRPr="005D1136">
        <w:rPr>
          <w:rFonts w:ascii="Verdana" w:hAnsi="Verdana"/>
          <w:sz w:val="20"/>
          <w:szCs w:val="20"/>
        </w:rPr>
        <w:t>budowlanymi, normami, wymaganiami Specyfikacji Technicznych, Warunkami Wykonania i Odbioru Robót Budowlanych oraz praktyką inżynierską i zasadami ws</w:t>
      </w:r>
      <w:r>
        <w:rPr>
          <w:rFonts w:ascii="Verdana" w:hAnsi="Verdana"/>
          <w:sz w:val="20"/>
          <w:szCs w:val="20"/>
        </w:rPr>
        <w:t>półczesnej wiedzy technicznej;</w:t>
      </w:r>
    </w:p>
    <w:p w14:paraId="7AB5BB46" w14:textId="77777777" w:rsidR="0050417C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A1F0C">
        <w:rPr>
          <w:rFonts w:ascii="Verdana" w:hAnsi="Verdana"/>
          <w:sz w:val="20"/>
          <w:szCs w:val="20"/>
        </w:rPr>
        <w:t>powiadomieni</w:t>
      </w:r>
      <w:r>
        <w:rPr>
          <w:rFonts w:ascii="Verdana" w:hAnsi="Verdana"/>
          <w:sz w:val="20"/>
          <w:szCs w:val="20"/>
        </w:rPr>
        <w:t>e</w:t>
      </w:r>
      <w:r w:rsidRPr="005A1F0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</w:t>
      </w:r>
      <w:r w:rsidRPr="005A1F0C">
        <w:rPr>
          <w:rFonts w:ascii="Verdana" w:hAnsi="Verdana"/>
          <w:sz w:val="20"/>
          <w:szCs w:val="20"/>
        </w:rPr>
        <w:t xml:space="preserve">ykonawcy </w:t>
      </w:r>
      <w:r>
        <w:rPr>
          <w:rFonts w:ascii="Verdana" w:hAnsi="Verdana"/>
          <w:sz w:val="20"/>
          <w:szCs w:val="20"/>
        </w:rPr>
        <w:t xml:space="preserve">robót </w:t>
      </w:r>
      <w:r w:rsidRPr="005A1F0C">
        <w:rPr>
          <w:rFonts w:ascii="Verdana" w:hAnsi="Verdana"/>
          <w:sz w:val="20"/>
          <w:szCs w:val="20"/>
        </w:rPr>
        <w:t xml:space="preserve">o wykrytych wadach oraz określenia zakresu koniecznych do wykonania </w:t>
      </w:r>
      <w:r>
        <w:rPr>
          <w:rFonts w:ascii="Verdana" w:hAnsi="Verdana"/>
          <w:sz w:val="20"/>
          <w:szCs w:val="20"/>
        </w:rPr>
        <w:t>r</w:t>
      </w:r>
      <w:r w:rsidRPr="005A1F0C">
        <w:rPr>
          <w:rFonts w:ascii="Verdana" w:hAnsi="Verdana"/>
          <w:sz w:val="20"/>
          <w:szCs w:val="20"/>
        </w:rPr>
        <w:t>obót poprawkowych i terminów ich wykonania</w:t>
      </w:r>
      <w:r>
        <w:rPr>
          <w:rFonts w:ascii="Verdana" w:hAnsi="Verdana"/>
          <w:sz w:val="20"/>
          <w:szCs w:val="20"/>
        </w:rPr>
        <w:t>;</w:t>
      </w:r>
    </w:p>
    <w:p w14:paraId="28DE5E8C" w14:textId="77777777" w:rsidR="0050417C" w:rsidRPr="0050417C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0417C">
        <w:rPr>
          <w:rFonts w:ascii="Verdana" w:hAnsi="Verdana"/>
          <w:sz w:val="20"/>
          <w:szCs w:val="20"/>
        </w:rPr>
        <w:t>rozpatrywanie spraw, udzielanie odpowiedzi na pisma w zakresie swoich kompetencji;</w:t>
      </w:r>
    </w:p>
    <w:p w14:paraId="5DD68E7E" w14:textId="77777777" w:rsidR="0050417C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wykonywanie</w:t>
      </w:r>
      <w:r w:rsidRPr="00537A24">
        <w:rPr>
          <w:rFonts w:ascii="Verdana" w:hAnsi="Verdana"/>
          <w:sz w:val="20"/>
          <w:szCs w:val="20"/>
        </w:rPr>
        <w:t xml:space="preserve"> innych czynności, które wynikają z zakresu </w:t>
      </w:r>
      <w:r>
        <w:rPr>
          <w:rFonts w:ascii="Verdana" w:hAnsi="Verdana"/>
          <w:sz w:val="20"/>
          <w:szCs w:val="20"/>
        </w:rPr>
        <w:t>r</w:t>
      </w:r>
      <w:r w:rsidRPr="00537A24">
        <w:rPr>
          <w:rFonts w:ascii="Verdana" w:hAnsi="Verdana"/>
          <w:sz w:val="20"/>
          <w:szCs w:val="20"/>
        </w:rPr>
        <w:t>obót budowlanych i są niezbędne do prawidłoweg</w:t>
      </w:r>
      <w:r>
        <w:rPr>
          <w:rFonts w:ascii="Verdana" w:hAnsi="Verdana"/>
          <w:sz w:val="20"/>
          <w:szCs w:val="20"/>
        </w:rPr>
        <w:t>o i terminowego ich zakończenia;</w:t>
      </w:r>
    </w:p>
    <w:p w14:paraId="0B256EB0" w14:textId="77777777" w:rsidR="0050417C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wspieranie</w:t>
      </w:r>
      <w:r w:rsidRPr="00537A24">
        <w:rPr>
          <w:rFonts w:ascii="Verdana" w:hAnsi="Verdana"/>
          <w:sz w:val="20"/>
          <w:szCs w:val="20"/>
        </w:rPr>
        <w:t xml:space="preserve"> Zamawiającego we wszystkich czynnościach technicznych, administracyjnych i finansowych związanych z realizacją </w:t>
      </w:r>
      <w:r>
        <w:rPr>
          <w:rFonts w:ascii="Verdana" w:hAnsi="Verdana"/>
          <w:sz w:val="20"/>
          <w:szCs w:val="20"/>
        </w:rPr>
        <w:t>u</w:t>
      </w:r>
      <w:r w:rsidRPr="00537A24">
        <w:rPr>
          <w:rFonts w:ascii="Verdana" w:hAnsi="Verdana"/>
          <w:sz w:val="20"/>
          <w:szCs w:val="20"/>
        </w:rPr>
        <w:t xml:space="preserve">mowy na </w:t>
      </w:r>
      <w:r>
        <w:rPr>
          <w:rFonts w:ascii="Verdana" w:hAnsi="Verdana"/>
          <w:sz w:val="20"/>
          <w:szCs w:val="20"/>
        </w:rPr>
        <w:t>r</w:t>
      </w:r>
      <w:r w:rsidRPr="00537A24">
        <w:rPr>
          <w:rFonts w:ascii="Verdana" w:hAnsi="Verdana"/>
          <w:sz w:val="20"/>
          <w:szCs w:val="20"/>
        </w:rPr>
        <w:t>obo</w:t>
      </w:r>
      <w:r>
        <w:rPr>
          <w:rFonts w:ascii="Verdana" w:hAnsi="Verdana"/>
          <w:sz w:val="20"/>
          <w:szCs w:val="20"/>
        </w:rPr>
        <w:t>ty;</w:t>
      </w:r>
    </w:p>
    <w:p w14:paraId="36141388" w14:textId="3C488227" w:rsidR="0050417C" w:rsidRDefault="0050417C" w:rsidP="0050417C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0417C">
        <w:rPr>
          <w:rFonts w:ascii="Verdana" w:hAnsi="Verdana"/>
          <w:sz w:val="20"/>
          <w:szCs w:val="20"/>
        </w:rPr>
        <w:lastRenderedPageBreak/>
        <w:t>uzgadnianie z Nadzorem Autorskim i Zamawiającym możliwości wykonania robót objętych zadaniem w sposób odbiegający od dokumentacji projektowej lub wpływających na wzrost wartości robót objętych zadaniem</w:t>
      </w:r>
      <w:r w:rsidR="0028309C">
        <w:rPr>
          <w:rFonts w:ascii="Verdana" w:hAnsi="Verdana"/>
          <w:sz w:val="20"/>
          <w:szCs w:val="20"/>
        </w:rPr>
        <w:t>,</w:t>
      </w:r>
    </w:p>
    <w:p w14:paraId="438F290D" w14:textId="33F54246" w:rsidR="0028309C" w:rsidRDefault="0028309C" w:rsidP="0028309C">
      <w:pPr>
        <w:pStyle w:val="Akapitzlist"/>
        <w:numPr>
          <w:ilvl w:val="0"/>
          <w:numId w:val="13"/>
        </w:numPr>
        <w:tabs>
          <w:tab w:val="num" w:pos="284"/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C5EB6">
        <w:rPr>
          <w:rFonts w:ascii="Verdana" w:hAnsi="Verdana"/>
          <w:sz w:val="20"/>
          <w:szCs w:val="20"/>
        </w:rPr>
        <w:t>kontrola przestrzegania przez Wykonawcę Robót przepisów BHP;</w:t>
      </w:r>
    </w:p>
    <w:p w14:paraId="47F82F62" w14:textId="77777777" w:rsidR="0037342F" w:rsidRPr="0037342F" w:rsidRDefault="0037342F" w:rsidP="0037342F">
      <w:pPr>
        <w:pStyle w:val="Akapitzlist"/>
        <w:numPr>
          <w:ilvl w:val="0"/>
          <w:numId w:val="13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7342F">
        <w:rPr>
          <w:rFonts w:ascii="Verdana" w:hAnsi="Verdana"/>
          <w:sz w:val="20"/>
          <w:szCs w:val="20"/>
        </w:rPr>
        <w:t xml:space="preserve">zatwierdzanie Programu Zapewnienia Jakości [PZJ], </w:t>
      </w:r>
      <w:hyperlink r:id="rId10" w:history="1">
        <w:r w:rsidRPr="0037342F">
          <w:rPr>
            <w:rFonts w:ascii="Verdana" w:hAnsi="Verdana"/>
            <w:sz w:val="20"/>
            <w:szCs w:val="20"/>
          </w:rPr>
          <w:t xml:space="preserve">Projektu Technologii </w:t>
        </w:r>
        <w:r w:rsidRPr="0037342F">
          <w:rPr>
            <w:rFonts w:ascii="Verdana" w:hAnsi="Verdana"/>
            <w:sz w:val="20"/>
            <w:szCs w:val="20"/>
          </w:rPr>
          <w:br/>
          <w:t>i  Organizacji Robót </w:t>
        </w:r>
      </w:hyperlink>
      <w:r w:rsidRPr="0037342F">
        <w:rPr>
          <w:rFonts w:ascii="Verdana" w:hAnsi="Verdana"/>
          <w:sz w:val="20"/>
          <w:szCs w:val="20"/>
        </w:rPr>
        <w:t>[PTiOR] oraz Planu Bezpieczeństwa i Ochrony Zdrowia [BIOZ];</w:t>
      </w:r>
    </w:p>
    <w:p w14:paraId="6626C258" w14:textId="77777777" w:rsidR="0028309C" w:rsidRDefault="0028309C" w:rsidP="0028309C">
      <w:pPr>
        <w:pStyle w:val="Akapitzlist"/>
        <w:numPr>
          <w:ilvl w:val="0"/>
          <w:numId w:val="13"/>
        </w:numPr>
        <w:tabs>
          <w:tab w:val="num" w:pos="284"/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C5EB6">
        <w:rPr>
          <w:rFonts w:ascii="Verdana" w:hAnsi="Verdana"/>
          <w:sz w:val="20"/>
          <w:szCs w:val="20"/>
        </w:rPr>
        <w:t>wstrzymanie robót w przypadku prowadzenia ich niezgodnie z warunkami umowy, Planem BIOZ i przepisami BHP;</w:t>
      </w:r>
    </w:p>
    <w:p w14:paraId="44B5D7DA" w14:textId="5422F5AC" w:rsidR="0028309C" w:rsidRDefault="0028309C" w:rsidP="007F62BE">
      <w:pPr>
        <w:pStyle w:val="Akapitzlist"/>
        <w:numPr>
          <w:ilvl w:val="0"/>
          <w:numId w:val="13"/>
        </w:numPr>
        <w:tabs>
          <w:tab w:val="num" w:pos="284"/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28309C">
        <w:rPr>
          <w:rFonts w:ascii="Verdana" w:hAnsi="Verdana"/>
          <w:sz w:val="20"/>
          <w:szCs w:val="20"/>
        </w:rPr>
        <w:t>kontrola zgodności wykonywanych robót z harmonogramem</w:t>
      </w:r>
      <w:r w:rsidR="00416EA8">
        <w:rPr>
          <w:rFonts w:ascii="Verdana" w:hAnsi="Verdana"/>
          <w:sz w:val="20"/>
          <w:szCs w:val="20"/>
        </w:rPr>
        <w:t xml:space="preserve">, a także analiza </w:t>
      </w:r>
      <w:r w:rsidR="00416EA8">
        <w:rPr>
          <w:rFonts w:ascii="Verdana" w:hAnsi="Verdana"/>
          <w:sz w:val="20"/>
          <w:szCs w:val="20"/>
        </w:rPr>
        <w:br/>
        <w:t>i opiniowanie harmonogramów rzeczowo-finansowych przedkładanych przez wykonawcę robót w ciągu 3 dni od daty otrzymania;</w:t>
      </w:r>
    </w:p>
    <w:p w14:paraId="5C37A5BE" w14:textId="042BBDF4" w:rsidR="00416EA8" w:rsidRDefault="00416EA8" w:rsidP="00416EA8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C3625D">
        <w:rPr>
          <w:rFonts w:ascii="Verdana" w:hAnsi="Verdana"/>
          <w:sz w:val="20"/>
          <w:szCs w:val="20"/>
        </w:rPr>
        <w:t xml:space="preserve">współpraca z wykonawcą robót budowlanych w celu uniknięcia lub zredukowania skutków wydarzeń i okoliczności, które mogą wpłynąć na jakość robót, wzrost </w:t>
      </w:r>
      <w:r>
        <w:rPr>
          <w:rFonts w:ascii="Verdana" w:hAnsi="Verdana"/>
          <w:sz w:val="20"/>
          <w:szCs w:val="20"/>
        </w:rPr>
        <w:t>c</w:t>
      </w:r>
      <w:r w:rsidRPr="00C3625D">
        <w:rPr>
          <w:rFonts w:ascii="Verdana" w:hAnsi="Verdana"/>
          <w:sz w:val="20"/>
          <w:szCs w:val="20"/>
        </w:rPr>
        <w:t xml:space="preserve">eny </w:t>
      </w:r>
      <w:r>
        <w:rPr>
          <w:rFonts w:ascii="Verdana" w:hAnsi="Verdana"/>
          <w:sz w:val="20"/>
          <w:szCs w:val="20"/>
        </w:rPr>
        <w:t>u</w:t>
      </w:r>
      <w:r w:rsidRPr="00C3625D">
        <w:rPr>
          <w:rFonts w:ascii="Verdana" w:hAnsi="Verdana"/>
          <w:sz w:val="20"/>
          <w:szCs w:val="20"/>
        </w:rPr>
        <w:t xml:space="preserve">mownej </w:t>
      </w:r>
      <w:r>
        <w:rPr>
          <w:rFonts w:ascii="Verdana" w:hAnsi="Verdana"/>
          <w:sz w:val="20"/>
          <w:szCs w:val="20"/>
        </w:rPr>
        <w:t xml:space="preserve">– Wynagrodzenia wykonawcy robót </w:t>
      </w:r>
      <w:r w:rsidRPr="00C3625D">
        <w:rPr>
          <w:rFonts w:ascii="Verdana" w:hAnsi="Verdana"/>
          <w:sz w:val="20"/>
          <w:szCs w:val="20"/>
        </w:rPr>
        <w:t xml:space="preserve">lub </w:t>
      </w:r>
      <w:r>
        <w:rPr>
          <w:rFonts w:ascii="Verdana" w:hAnsi="Verdana"/>
          <w:sz w:val="20"/>
          <w:szCs w:val="20"/>
        </w:rPr>
        <w:t>p</w:t>
      </w:r>
      <w:r w:rsidRPr="00C3625D">
        <w:rPr>
          <w:rFonts w:ascii="Verdana" w:hAnsi="Verdana"/>
          <w:sz w:val="20"/>
          <w:szCs w:val="20"/>
        </w:rPr>
        <w:t xml:space="preserve">lanowaną </w:t>
      </w:r>
      <w:r>
        <w:rPr>
          <w:rFonts w:ascii="Verdana" w:hAnsi="Verdana"/>
          <w:sz w:val="20"/>
          <w:szCs w:val="20"/>
        </w:rPr>
        <w:t>d</w:t>
      </w:r>
      <w:r w:rsidRPr="00C3625D">
        <w:rPr>
          <w:rFonts w:ascii="Verdana" w:hAnsi="Verdana"/>
          <w:sz w:val="20"/>
          <w:szCs w:val="20"/>
        </w:rPr>
        <w:t xml:space="preserve">atę </w:t>
      </w:r>
      <w:r>
        <w:rPr>
          <w:rFonts w:ascii="Verdana" w:hAnsi="Verdana"/>
          <w:sz w:val="20"/>
          <w:szCs w:val="20"/>
        </w:rPr>
        <w:t>z</w:t>
      </w:r>
      <w:r w:rsidR="00540EDE">
        <w:rPr>
          <w:rFonts w:ascii="Verdana" w:hAnsi="Verdana"/>
          <w:sz w:val="20"/>
          <w:szCs w:val="20"/>
        </w:rPr>
        <w:t>akończenia;</w:t>
      </w:r>
    </w:p>
    <w:p w14:paraId="43D06487" w14:textId="77777777" w:rsidR="00540EDE" w:rsidRDefault="00540EDE" w:rsidP="00540EDE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54899">
        <w:rPr>
          <w:rFonts w:ascii="Verdana" w:hAnsi="Verdana"/>
          <w:sz w:val="20"/>
          <w:szCs w:val="20"/>
        </w:rPr>
        <w:t>kontrola sposobu składowania i przechowywania materiałów oraz uporządkowania miejsc składowania po zakończeniu robót;</w:t>
      </w:r>
    </w:p>
    <w:p w14:paraId="2CAD62E4" w14:textId="77777777" w:rsidR="00540EDE" w:rsidRDefault="00540EDE" w:rsidP="00540EDE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54899">
        <w:rPr>
          <w:rFonts w:ascii="Verdana" w:hAnsi="Verdana"/>
          <w:sz w:val="20"/>
          <w:szCs w:val="20"/>
        </w:rPr>
        <w:t>zlecanie wykonawcy robót budowlanych przeprowadzania dodatkowych badań materiałów budzących wątpliwości, co do jakości;</w:t>
      </w:r>
    </w:p>
    <w:p w14:paraId="2507A911" w14:textId="45C3B5B1" w:rsidR="00540EDE" w:rsidRDefault="00540EDE" w:rsidP="00540EDE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54899">
        <w:rPr>
          <w:rFonts w:ascii="Verdana" w:hAnsi="Verdana"/>
          <w:sz w:val="20"/>
          <w:szCs w:val="20"/>
        </w:rPr>
        <w:t>zlecanie przeprowadzenia badań kontrolnych robót i materiałów do Laboratorium Zamawiającego;</w:t>
      </w:r>
    </w:p>
    <w:p w14:paraId="71497E74" w14:textId="77777777" w:rsidR="00EB3964" w:rsidRPr="00083B8F" w:rsidRDefault="00EB3964" w:rsidP="00083B8F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3B8F">
        <w:rPr>
          <w:rFonts w:ascii="Verdana" w:hAnsi="Verdana"/>
          <w:sz w:val="20"/>
          <w:szCs w:val="20"/>
        </w:rPr>
        <w:t>kontrola pobierania próbek;</w:t>
      </w:r>
    </w:p>
    <w:p w14:paraId="120ED6F9" w14:textId="77777777" w:rsidR="00EB3964" w:rsidRPr="00083B8F" w:rsidRDefault="00EB3964" w:rsidP="00083B8F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3B8F">
        <w:rPr>
          <w:rFonts w:ascii="Verdana" w:hAnsi="Verdana"/>
          <w:sz w:val="20"/>
          <w:szCs w:val="20"/>
        </w:rPr>
        <w:t xml:space="preserve">ustosunkowanie się pisemnie do monitoringu zapewnienia jakości dot. badań </w:t>
      </w:r>
      <w:r w:rsidRPr="00083B8F">
        <w:rPr>
          <w:rFonts w:ascii="Verdana" w:hAnsi="Verdana"/>
          <w:sz w:val="20"/>
          <w:szCs w:val="20"/>
        </w:rPr>
        <w:br/>
        <w:t xml:space="preserve">i pomiarów kontrolnych w okresach miesięcznych, w zakresie podjętych działań naprawczych, w tym ich efektywności oraz innych nieprawidłowości jakościowych </w:t>
      </w:r>
      <w:r w:rsidRPr="00083B8F">
        <w:rPr>
          <w:rFonts w:ascii="Verdana" w:hAnsi="Verdana"/>
          <w:sz w:val="20"/>
          <w:szCs w:val="20"/>
        </w:rPr>
        <w:br/>
        <w:t>w terminach określonych przez Zamawiającego;</w:t>
      </w:r>
    </w:p>
    <w:p w14:paraId="785C2FCD" w14:textId="5DD5DAF9" w:rsidR="00E26C6C" w:rsidRDefault="00540EDE" w:rsidP="008D14B1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40EDE">
        <w:rPr>
          <w:rFonts w:ascii="Verdana" w:hAnsi="Verdana"/>
          <w:sz w:val="20"/>
          <w:szCs w:val="20"/>
        </w:rPr>
        <w:t xml:space="preserve">sprawdzanie zestawień robót zakończonych i odebranych oraz potwierdzenie kwot </w:t>
      </w:r>
      <w:r w:rsidRPr="00540EDE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do wypłaty</w:t>
      </w:r>
      <w:r w:rsidR="003F3125">
        <w:rPr>
          <w:rFonts w:ascii="Verdana" w:hAnsi="Verdana"/>
          <w:sz w:val="20"/>
          <w:szCs w:val="20"/>
        </w:rPr>
        <w:t xml:space="preserve"> dla wykonawcy robót</w:t>
      </w:r>
      <w:r>
        <w:rPr>
          <w:rFonts w:ascii="Verdana" w:hAnsi="Verdana"/>
          <w:sz w:val="20"/>
          <w:szCs w:val="20"/>
        </w:rPr>
        <w:t>.</w:t>
      </w:r>
    </w:p>
    <w:p w14:paraId="7AE225EE" w14:textId="77777777" w:rsidR="00091001" w:rsidRPr="00342F5E" w:rsidRDefault="00091001" w:rsidP="00FD23E4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36B8C8AA" w14:textId="78D583AB" w:rsidR="00091001" w:rsidRPr="00AC5AFC" w:rsidRDefault="00091001" w:rsidP="008C5F18">
      <w:pPr>
        <w:pStyle w:val="Tekstpodstawowywcity"/>
        <w:tabs>
          <w:tab w:val="left" w:pos="567"/>
          <w:tab w:val="left" w:pos="851"/>
        </w:tabs>
        <w:spacing w:after="0" w:line="360" w:lineRule="auto"/>
        <w:ind w:left="0"/>
        <w:jc w:val="both"/>
        <w:rPr>
          <w:rFonts w:ascii="Verdana" w:hAnsi="Verdana" w:cs="Verdana"/>
          <w:sz w:val="20"/>
          <w:szCs w:val="20"/>
        </w:rPr>
      </w:pPr>
      <w:r w:rsidRPr="00AC5AFC">
        <w:rPr>
          <w:rFonts w:ascii="Verdana" w:hAnsi="Verdana" w:cs="Verdana"/>
          <w:sz w:val="20"/>
          <w:szCs w:val="20"/>
        </w:rPr>
        <w:t xml:space="preserve">Inspektor Nadzoru ma obowiązek stałej współpracy z Laboratorium Zamawiającego, </w:t>
      </w:r>
      <w:r w:rsidR="00A06077" w:rsidRPr="00AC5AFC">
        <w:rPr>
          <w:rFonts w:ascii="Verdana" w:hAnsi="Verdana" w:cs="Verdana"/>
          <w:sz w:val="20"/>
          <w:szCs w:val="20"/>
        </w:rPr>
        <w:br/>
      </w:r>
      <w:r w:rsidRPr="00AC5AFC">
        <w:rPr>
          <w:rFonts w:ascii="Verdana" w:hAnsi="Verdana" w:cs="Verdana"/>
          <w:sz w:val="20"/>
          <w:szCs w:val="20"/>
        </w:rPr>
        <w:t xml:space="preserve">a w szczególności: </w:t>
      </w:r>
    </w:p>
    <w:p w14:paraId="69F6EB86" w14:textId="77777777" w:rsidR="00091001" w:rsidRDefault="00091001" w:rsidP="008C5F18">
      <w:pPr>
        <w:pStyle w:val="Akapitzlist"/>
        <w:numPr>
          <w:ilvl w:val="0"/>
          <w:numId w:val="50"/>
        </w:numPr>
        <w:tabs>
          <w:tab w:val="clear" w:pos="1920"/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602F25">
        <w:rPr>
          <w:rFonts w:ascii="Verdana" w:hAnsi="Verdana"/>
          <w:sz w:val="20"/>
          <w:szCs w:val="20"/>
        </w:rPr>
        <w:t xml:space="preserve">lecania – na bieżąco [w miarę postępu robót] – w formie elektronicznej na aktualny adres e-mail laboratorium Zamawiającego lub do siedziby Zamawiającego w GDDKiA O/Łódź badań kontrolnych dla wszystkich wymagających kontroli laboratoryjnej asortymentów robót. Zlecenia będą wystawiane na aktualnym wzorze zlecenia, w którym podane zostaną wszystkie niezbędne informacje; </w:t>
      </w:r>
    </w:p>
    <w:p w14:paraId="40B65A08" w14:textId="77777777" w:rsidR="00091001" w:rsidRPr="00602F25" w:rsidRDefault="00091001" w:rsidP="008C5F18">
      <w:pPr>
        <w:pStyle w:val="Akapitzlist"/>
        <w:numPr>
          <w:ilvl w:val="0"/>
          <w:numId w:val="5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Pr="00602F25">
        <w:rPr>
          <w:rFonts w:ascii="Verdana" w:hAnsi="Verdana"/>
          <w:sz w:val="20"/>
          <w:szCs w:val="20"/>
        </w:rPr>
        <w:t xml:space="preserve">rzekazywania wraz ze zleceniem protokołu/protokołów pobrania - w przypadku zleceń obejmujących próbki do badań nie pobrane przez Laboratorium Zamawiającego w GDDKiA O/Łódź. Protokół pobrania powinien być zgodny ze wzorem obowiązującym w </w:t>
      </w:r>
      <w:r w:rsidRPr="00602F25">
        <w:rPr>
          <w:rFonts w:ascii="Verdana" w:hAnsi="Verdana"/>
          <w:sz w:val="20"/>
          <w:szCs w:val="20"/>
        </w:rPr>
        <w:lastRenderedPageBreak/>
        <w:t xml:space="preserve">zespole, do którego przekazywane są próbki do badań (aktualne wzory protokołów pobrania dostępne są w Laboratorium Zamawiającego w GDDKiA O/Łódź). Brak odpowiedniego i wypełnionego protokołu pobrania uniemożliwia przyjęcie próbek do badań oraz realizację zlecenia; </w:t>
      </w:r>
    </w:p>
    <w:p w14:paraId="2EA8C364" w14:textId="77777777" w:rsidR="00091001" w:rsidRPr="00602F25" w:rsidRDefault="00091001" w:rsidP="008C5F18">
      <w:pPr>
        <w:pStyle w:val="Akapitzlist"/>
        <w:numPr>
          <w:ilvl w:val="0"/>
          <w:numId w:val="5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C5AFC">
        <w:rPr>
          <w:rFonts w:ascii="Verdana" w:hAnsi="Verdana"/>
          <w:sz w:val="20"/>
          <w:szCs w:val="20"/>
        </w:rPr>
        <w:t>p</w:t>
      </w:r>
      <w:r w:rsidRPr="00602F25">
        <w:rPr>
          <w:rFonts w:ascii="Verdana" w:hAnsi="Verdana"/>
          <w:sz w:val="20"/>
          <w:szCs w:val="20"/>
        </w:rPr>
        <w:t xml:space="preserve">rzekazywania do Laboratorium Zamawiającego w GDDKiA O/Łódź próbek do badań wraz z etykietami umożliwiającymi ich identyfikację przez nadzór lub osoby posiadające odpowiednie do tego upoważnienie; </w:t>
      </w:r>
    </w:p>
    <w:p w14:paraId="1B5CAF0B" w14:textId="77777777" w:rsidR="00091001" w:rsidRPr="00602F25" w:rsidRDefault="00091001" w:rsidP="008C5F18">
      <w:pPr>
        <w:pStyle w:val="Akapitzlist"/>
        <w:numPr>
          <w:ilvl w:val="0"/>
          <w:numId w:val="5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C5AFC">
        <w:rPr>
          <w:rFonts w:ascii="Verdana" w:hAnsi="Verdana"/>
          <w:sz w:val="20"/>
          <w:szCs w:val="20"/>
        </w:rPr>
        <w:t>n</w:t>
      </w:r>
      <w:r w:rsidRPr="00602F25">
        <w:rPr>
          <w:rFonts w:ascii="Verdana" w:hAnsi="Verdana"/>
          <w:sz w:val="20"/>
          <w:szCs w:val="20"/>
        </w:rPr>
        <w:t xml:space="preserve">iezwłocznego przekazywania informacji o anulowaniu zleceń badań drogą telefoniczną do Laboratorium Zamawiającego w GDDKiA O/Łódź oraz potwierdzaniu w formie elektronicznej na aktualny adres e-mail laboratorium lub papierowej do siedziby Laboratorium Zamawiającego w GDDKiA O/Łódź; </w:t>
      </w:r>
    </w:p>
    <w:p w14:paraId="4DB3F90F" w14:textId="77777777" w:rsidR="00091001" w:rsidRPr="00602F25" w:rsidRDefault="00091001" w:rsidP="008C5F18">
      <w:pPr>
        <w:pStyle w:val="Akapitzlist"/>
        <w:numPr>
          <w:ilvl w:val="0"/>
          <w:numId w:val="5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C5AFC">
        <w:rPr>
          <w:rFonts w:ascii="Verdana" w:hAnsi="Verdana"/>
          <w:sz w:val="20"/>
          <w:szCs w:val="20"/>
        </w:rPr>
        <w:t>a</w:t>
      </w:r>
      <w:r w:rsidRPr="00602F25">
        <w:rPr>
          <w:rFonts w:ascii="Verdana" w:hAnsi="Verdana"/>
          <w:sz w:val="20"/>
          <w:szCs w:val="20"/>
        </w:rPr>
        <w:t xml:space="preserve">nalizowania na bieżąco wyników badań otrzymanych zarówno z Laboratorium wykonawcy robót jak i Laboratorium Zamawiającego; opiniowania Programów Naprawczych sporządzonych przez wykonawcę robót oraz ich akceptowania; </w:t>
      </w:r>
    </w:p>
    <w:p w14:paraId="0C6699E8" w14:textId="77777777" w:rsidR="00091001" w:rsidRPr="00AC5AFC" w:rsidRDefault="00091001" w:rsidP="008C5F18">
      <w:pPr>
        <w:pStyle w:val="Akapitzlist"/>
        <w:numPr>
          <w:ilvl w:val="0"/>
          <w:numId w:val="5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C5AFC">
        <w:rPr>
          <w:rFonts w:ascii="Verdana" w:hAnsi="Verdana"/>
          <w:sz w:val="20"/>
          <w:szCs w:val="20"/>
        </w:rPr>
        <w:t>s</w:t>
      </w:r>
      <w:r w:rsidRPr="00602F25">
        <w:rPr>
          <w:rFonts w:ascii="Verdana" w:hAnsi="Verdana"/>
          <w:sz w:val="20"/>
          <w:szCs w:val="20"/>
        </w:rPr>
        <w:t xml:space="preserve">prawdzeniu jakości wbudowywanych materiałów oraz w udokumentowaniu jakości realizowanych robót, co wiąże się z koniecznością uczestniczenia w pobieraniu próbek laboratoryjnych zarówno przez Laboratorium wykonawcy robót jak i Laboratorium Zamawiającego; </w:t>
      </w:r>
    </w:p>
    <w:p w14:paraId="572B0A82" w14:textId="77777777" w:rsidR="00091001" w:rsidRPr="00AC5AFC" w:rsidRDefault="00091001" w:rsidP="008C5F18">
      <w:pPr>
        <w:pStyle w:val="Akapitzlist"/>
        <w:numPr>
          <w:ilvl w:val="0"/>
          <w:numId w:val="5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C5AFC">
        <w:rPr>
          <w:rFonts w:ascii="Verdana" w:hAnsi="Verdana"/>
          <w:sz w:val="20"/>
          <w:szCs w:val="20"/>
        </w:rPr>
        <w:t>udzielenia odpowiedzi na negatywne wyniki badań zamieszczone w comiesięcznym Monitoringu Jakości Robót (MJR) w terminie do końca przyszłego miesiąca za okres którego MJR dotyczy;</w:t>
      </w:r>
    </w:p>
    <w:p w14:paraId="293F0408" w14:textId="40456380" w:rsidR="00091001" w:rsidRDefault="00091001" w:rsidP="008C5F18">
      <w:pPr>
        <w:pStyle w:val="Akapitzlist"/>
        <w:numPr>
          <w:ilvl w:val="0"/>
          <w:numId w:val="5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571AE">
        <w:rPr>
          <w:rFonts w:ascii="Verdana" w:hAnsi="Verdana"/>
          <w:sz w:val="20"/>
          <w:szCs w:val="20"/>
        </w:rPr>
        <w:t xml:space="preserve">Inspektor Nadzoru jest zobowiązany do dokonywania oceny wyników badań wyrobów budowlanych w zakresie ich zgodności z właściwościami użytkowymi wyrobu określonymi w Deklaracji Właściwości Użytkowych lub Krajowej Deklaracji Właściwości Użytkowych. </w:t>
      </w:r>
    </w:p>
    <w:p w14:paraId="41070D5A" w14:textId="77777777" w:rsidR="00DC38E4" w:rsidRPr="00AC5AFC" w:rsidRDefault="00DC38E4" w:rsidP="008C5F18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Verdana" w:hAnsi="Verdana"/>
          <w:sz w:val="20"/>
          <w:szCs w:val="20"/>
        </w:rPr>
      </w:pPr>
    </w:p>
    <w:p w14:paraId="718A6279" w14:textId="77777777" w:rsidR="00091001" w:rsidRPr="00AC5AFC" w:rsidRDefault="00091001" w:rsidP="008C5F18">
      <w:pPr>
        <w:pStyle w:val="Tekstpodstawowywcity"/>
        <w:tabs>
          <w:tab w:val="left" w:pos="567"/>
          <w:tab w:val="left" w:pos="851"/>
        </w:tabs>
        <w:spacing w:after="0" w:line="360" w:lineRule="auto"/>
        <w:ind w:left="0"/>
        <w:jc w:val="both"/>
        <w:rPr>
          <w:rFonts w:ascii="Verdana" w:hAnsi="Verdana" w:cs="Verdana"/>
          <w:sz w:val="20"/>
          <w:szCs w:val="20"/>
        </w:rPr>
      </w:pPr>
      <w:r w:rsidRPr="00AC5AFC">
        <w:rPr>
          <w:rFonts w:ascii="Verdana" w:hAnsi="Verdana" w:cs="Verdana"/>
          <w:sz w:val="20"/>
          <w:szCs w:val="20"/>
        </w:rPr>
        <w:t xml:space="preserve">Inspektor Nadzoru ma obowiązek: </w:t>
      </w:r>
    </w:p>
    <w:p w14:paraId="64F0A54E" w14:textId="77777777" w:rsidR="00091001" w:rsidRPr="00AC5AFC" w:rsidRDefault="00091001" w:rsidP="008C5F18">
      <w:pPr>
        <w:pStyle w:val="Akapitzlist"/>
        <w:numPr>
          <w:ilvl w:val="0"/>
          <w:numId w:val="51"/>
        </w:numPr>
        <w:tabs>
          <w:tab w:val="clear" w:pos="1920"/>
          <w:tab w:val="left" w:pos="426"/>
          <w:tab w:val="num" w:pos="567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C5AFC">
        <w:rPr>
          <w:rFonts w:ascii="Verdana" w:hAnsi="Verdana"/>
          <w:sz w:val="20"/>
          <w:szCs w:val="20"/>
        </w:rPr>
        <w:t xml:space="preserve">dokonywać na bieżąco – w trakcie realizacji budowy – oceny otrzymywanych wyników badań dostarczanych zarówno przez Laboratorium Zamawiającego jak i wykonawcę robót; </w:t>
      </w:r>
    </w:p>
    <w:p w14:paraId="7F028A28" w14:textId="4A44996C" w:rsidR="00091001" w:rsidRPr="00AC5AFC" w:rsidRDefault="00091001" w:rsidP="008C5F18">
      <w:pPr>
        <w:pStyle w:val="Akapitzlist"/>
        <w:numPr>
          <w:ilvl w:val="0"/>
          <w:numId w:val="5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571AE">
        <w:rPr>
          <w:rFonts w:ascii="Verdana" w:hAnsi="Verdana"/>
          <w:sz w:val="20"/>
          <w:szCs w:val="20"/>
        </w:rPr>
        <w:t>u</w:t>
      </w:r>
      <w:r w:rsidR="00DC38E4">
        <w:rPr>
          <w:rFonts w:ascii="Verdana" w:hAnsi="Verdana"/>
          <w:sz w:val="20"/>
          <w:szCs w:val="20"/>
        </w:rPr>
        <w:t>czestniczyć</w:t>
      </w:r>
      <w:r w:rsidRPr="00AC5AFC">
        <w:rPr>
          <w:rFonts w:ascii="Verdana" w:hAnsi="Verdana"/>
          <w:sz w:val="20"/>
          <w:szCs w:val="20"/>
        </w:rPr>
        <w:t xml:space="preserve"> w sporządzaniu oraz weryfikacji [sprawdzenia] sporządzonego przez wykonawcę robót kolaudatu i dokumentacji powykonawczej; </w:t>
      </w:r>
    </w:p>
    <w:p w14:paraId="1F7B2528" w14:textId="3DC06A34" w:rsidR="00091001" w:rsidRPr="00AC5AFC" w:rsidRDefault="00091001" w:rsidP="008C5F18">
      <w:pPr>
        <w:pStyle w:val="Akapitzlist"/>
        <w:numPr>
          <w:ilvl w:val="0"/>
          <w:numId w:val="5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C5AFC">
        <w:rPr>
          <w:rFonts w:ascii="Verdana" w:hAnsi="Verdana"/>
          <w:sz w:val="20"/>
          <w:szCs w:val="20"/>
        </w:rPr>
        <w:t>p</w:t>
      </w:r>
      <w:r w:rsidR="00DC38E4">
        <w:rPr>
          <w:rFonts w:ascii="Verdana" w:hAnsi="Verdana"/>
          <w:sz w:val="20"/>
          <w:szCs w:val="20"/>
        </w:rPr>
        <w:t>rzedstawiać własne stanowiska i propozycje</w:t>
      </w:r>
      <w:r w:rsidRPr="00AC5AFC">
        <w:rPr>
          <w:rFonts w:ascii="Verdana" w:hAnsi="Verdana"/>
          <w:sz w:val="20"/>
          <w:szCs w:val="20"/>
        </w:rPr>
        <w:t xml:space="preserve"> sposobu rozwiązania, w przypadku zaistnienia odchyłek (większych od dopuszczalnych) w wynikach z badań kontrolnych na etapie realizacji zadania oraz przed komisją odbiorową dokonującą odbioru robót budowlanych nadzorowanych przez Inspektora Nadzoru. </w:t>
      </w:r>
    </w:p>
    <w:p w14:paraId="524D367D" w14:textId="77777777" w:rsidR="00091001" w:rsidRPr="00AC5AFC" w:rsidRDefault="00091001" w:rsidP="008C5F18">
      <w:pPr>
        <w:pStyle w:val="Tekstpodstawowywcity"/>
        <w:tabs>
          <w:tab w:val="left" w:pos="567"/>
          <w:tab w:val="left" w:pos="851"/>
        </w:tabs>
        <w:spacing w:after="0" w:line="360" w:lineRule="auto"/>
        <w:ind w:left="0"/>
        <w:jc w:val="both"/>
        <w:rPr>
          <w:rFonts w:ascii="Verdana" w:hAnsi="Verdana" w:cs="Verdana"/>
          <w:sz w:val="20"/>
          <w:szCs w:val="20"/>
        </w:rPr>
      </w:pPr>
      <w:r w:rsidRPr="00AC5AFC">
        <w:rPr>
          <w:rFonts w:ascii="Verdana" w:hAnsi="Verdana" w:cs="Verdana"/>
          <w:sz w:val="20"/>
          <w:szCs w:val="20"/>
        </w:rPr>
        <w:lastRenderedPageBreak/>
        <w:t>O</w:t>
      </w:r>
      <w:r w:rsidRPr="00602F25">
        <w:rPr>
          <w:rFonts w:ascii="Verdana" w:hAnsi="Verdana" w:cs="Verdana"/>
          <w:sz w:val="20"/>
          <w:szCs w:val="20"/>
        </w:rPr>
        <w:t xml:space="preserve">bsługę laboratoryjną robót w zakresie kontrolnym wg. zapotrzebowania Inspektora Nadzoru z ramienia Inwestora sprawować będzie Wydział Technologii i Jakości Budowy Dróg - Laboratorium Drogowe GDDKiA Oddział w Łodzi, ul. Irysowa 2. </w:t>
      </w:r>
    </w:p>
    <w:p w14:paraId="6FC3D6B1" w14:textId="77777777" w:rsidR="00DC38E4" w:rsidRPr="00617261" w:rsidRDefault="00DC38E4" w:rsidP="00617261">
      <w:pPr>
        <w:pStyle w:val="Tekstpodstawowywcity"/>
        <w:tabs>
          <w:tab w:val="left" w:pos="567"/>
          <w:tab w:val="left" w:pos="851"/>
        </w:tabs>
        <w:spacing w:after="0" w:line="360" w:lineRule="auto"/>
        <w:ind w:left="0"/>
        <w:jc w:val="both"/>
        <w:rPr>
          <w:rFonts w:ascii="Verdana" w:hAnsi="Verdana" w:cs="Verdana"/>
          <w:sz w:val="20"/>
          <w:szCs w:val="20"/>
        </w:rPr>
      </w:pPr>
    </w:p>
    <w:p w14:paraId="3AD455A8" w14:textId="4C4C82E8" w:rsidR="003D2E41" w:rsidRPr="002F3544" w:rsidRDefault="003D2E41" w:rsidP="003D2E41">
      <w:pPr>
        <w:pStyle w:val="Nagwek2"/>
        <w:numPr>
          <w:ilvl w:val="2"/>
          <w:numId w:val="15"/>
        </w:numPr>
        <w:spacing w:line="360" w:lineRule="auto"/>
        <w:ind w:hanging="2700"/>
        <w:rPr>
          <w:u w:val="single"/>
        </w:rPr>
      </w:pPr>
      <w:r w:rsidRPr="002F3544">
        <w:rPr>
          <w:u w:val="single"/>
        </w:rPr>
        <w:t xml:space="preserve">Odbiór i rozliczenie usługi </w:t>
      </w:r>
    </w:p>
    <w:p w14:paraId="7EE6D177" w14:textId="77777777" w:rsidR="003D2E41" w:rsidRDefault="003D2E41" w:rsidP="003D2E41">
      <w:pPr>
        <w:pStyle w:val="Akapitzlist"/>
        <w:numPr>
          <w:ilvl w:val="3"/>
          <w:numId w:val="6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okresie realizacji usługi, dokonywane będą odbiory częściowe i końcowe usługi, podsumowujące dany etap Umowy, w formie protokołów odbioru czynności nadzoru.</w:t>
      </w:r>
    </w:p>
    <w:p w14:paraId="77FEAE59" w14:textId="049E9383" w:rsidR="003D2E41" w:rsidRPr="00E01923" w:rsidRDefault="003D2E41" w:rsidP="003D2E41">
      <w:pPr>
        <w:pStyle w:val="Akapitzlist"/>
        <w:numPr>
          <w:ilvl w:val="3"/>
          <w:numId w:val="6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F6370">
        <w:rPr>
          <w:rFonts w:ascii="Verdana" w:hAnsi="Verdana"/>
          <w:sz w:val="20"/>
          <w:szCs w:val="20"/>
        </w:rPr>
        <w:t>Ostateczne rozliczenie za wykonanie przedmiotu Umowy za sprawowanie nadzoru, nastąpi po ostatnim przeglądzie gwarancyjnym nadzorowanych robót</w:t>
      </w:r>
      <w:r w:rsidR="009B4856">
        <w:rPr>
          <w:rFonts w:ascii="Verdana" w:hAnsi="Verdana"/>
          <w:sz w:val="20"/>
          <w:szCs w:val="20"/>
        </w:rPr>
        <w:t>,</w:t>
      </w:r>
      <w:r w:rsidRPr="007F6370">
        <w:rPr>
          <w:rFonts w:ascii="Verdana" w:hAnsi="Verdana"/>
          <w:sz w:val="20"/>
          <w:szCs w:val="20"/>
        </w:rPr>
        <w:t xml:space="preserve"> </w:t>
      </w:r>
      <w:r w:rsidR="009B4856">
        <w:rPr>
          <w:rFonts w:ascii="Verdana" w:hAnsi="Verdana"/>
          <w:sz w:val="20"/>
          <w:szCs w:val="20"/>
        </w:rPr>
        <w:t xml:space="preserve">dokonanym </w:t>
      </w:r>
      <w:r w:rsidR="00AC6224">
        <w:rPr>
          <w:rFonts w:ascii="Verdana" w:hAnsi="Verdana"/>
          <w:sz w:val="20"/>
          <w:szCs w:val="20"/>
        </w:rPr>
        <w:br/>
      </w:r>
      <w:r w:rsidR="009B4856">
        <w:rPr>
          <w:rFonts w:ascii="Verdana" w:hAnsi="Verdana"/>
          <w:sz w:val="20"/>
          <w:szCs w:val="20"/>
        </w:rPr>
        <w:t>w</w:t>
      </w:r>
      <w:r w:rsidR="00C8162E">
        <w:rPr>
          <w:rFonts w:ascii="Verdana" w:hAnsi="Verdana"/>
          <w:sz w:val="20"/>
          <w:szCs w:val="20"/>
        </w:rPr>
        <w:t xml:space="preserve"> 12-tym</w:t>
      </w:r>
      <w:r w:rsidRPr="007F6370">
        <w:rPr>
          <w:rFonts w:ascii="Verdana" w:hAnsi="Verdana"/>
          <w:sz w:val="20"/>
          <w:szCs w:val="20"/>
        </w:rPr>
        <w:t xml:space="preserve"> miesiącu </w:t>
      </w:r>
      <w:r w:rsidR="00334C07">
        <w:rPr>
          <w:rFonts w:ascii="Verdana" w:hAnsi="Verdana"/>
          <w:sz w:val="20"/>
          <w:szCs w:val="20"/>
        </w:rPr>
        <w:t>biegu okresu gwarancji i rękojmi za wady</w:t>
      </w:r>
      <w:r>
        <w:rPr>
          <w:rFonts w:ascii="Verdana" w:hAnsi="Verdana"/>
          <w:sz w:val="20"/>
          <w:szCs w:val="20"/>
        </w:rPr>
        <w:t>.</w:t>
      </w:r>
    </w:p>
    <w:p w14:paraId="007390BC" w14:textId="77777777" w:rsidR="003D2E41" w:rsidRDefault="003D2E41" w:rsidP="003D2E41">
      <w:pPr>
        <w:pStyle w:val="Akapitzlist"/>
        <w:numPr>
          <w:ilvl w:val="3"/>
          <w:numId w:val="6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A827D5">
        <w:rPr>
          <w:rFonts w:ascii="Verdana" w:hAnsi="Verdana" w:cs="Arial"/>
          <w:sz w:val="20"/>
          <w:szCs w:val="20"/>
        </w:rPr>
        <w:t xml:space="preserve">Wynagrodzenie za sprawowanie nadzoru inwestorskiego zostanie ustalone </w:t>
      </w:r>
      <w:r>
        <w:rPr>
          <w:rFonts w:ascii="Verdana" w:hAnsi="Verdana" w:cs="Arial"/>
          <w:sz w:val="20"/>
          <w:szCs w:val="20"/>
        </w:rPr>
        <w:br/>
      </w:r>
      <w:r w:rsidRPr="00A827D5">
        <w:rPr>
          <w:rFonts w:ascii="Verdana" w:hAnsi="Verdana" w:cs="Arial"/>
          <w:sz w:val="20"/>
          <w:szCs w:val="20"/>
        </w:rPr>
        <w:t xml:space="preserve">na podstawie </w:t>
      </w:r>
      <w:r>
        <w:rPr>
          <w:rFonts w:ascii="Verdana" w:hAnsi="Verdana"/>
          <w:sz w:val="20"/>
          <w:szCs w:val="20"/>
        </w:rPr>
        <w:t>cen</w:t>
      </w:r>
      <w:r w:rsidRPr="0036321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określonych</w:t>
      </w:r>
      <w:r w:rsidRPr="0036321D">
        <w:rPr>
          <w:rFonts w:ascii="Verdana" w:hAnsi="Verdana"/>
          <w:sz w:val="20"/>
          <w:szCs w:val="20"/>
        </w:rPr>
        <w:t xml:space="preserve"> w Formularzu Ofertowym</w:t>
      </w:r>
      <w:r>
        <w:rPr>
          <w:rFonts w:ascii="Verdana" w:hAnsi="Verdana"/>
          <w:sz w:val="20"/>
          <w:szCs w:val="20"/>
        </w:rPr>
        <w:t xml:space="preserve"> i Formularzu Cenowym.</w:t>
      </w:r>
    </w:p>
    <w:p w14:paraId="6C842E46" w14:textId="77777777" w:rsidR="003D2E41" w:rsidRPr="002843A3" w:rsidRDefault="003D2E41" w:rsidP="003D2E41">
      <w:pPr>
        <w:pStyle w:val="Akapitzlist"/>
        <w:numPr>
          <w:ilvl w:val="3"/>
          <w:numId w:val="6"/>
        </w:numPr>
        <w:spacing w:after="0" w:line="360" w:lineRule="auto"/>
        <w:ind w:left="426" w:hanging="426"/>
        <w:jc w:val="both"/>
        <w:rPr>
          <w:rFonts w:ascii="Verdana" w:hAnsi="Verdana"/>
          <w:color w:val="7030A0"/>
          <w:sz w:val="20"/>
          <w:szCs w:val="20"/>
        </w:rPr>
      </w:pPr>
      <w:r w:rsidRPr="00A827D5">
        <w:rPr>
          <w:rFonts w:ascii="Verdana" w:hAnsi="Verdana"/>
          <w:sz w:val="20"/>
          <w:szCs w:val="20"/>
        </w:rPr>
        <w:t xml:space="preserve">Płatności będą dokonywane zgodnie </w:t>
      </w:r>
      <w:r>
        <w:rPr>
          <w:rFonts w:ascii="Verdana" w:hAnsi="Verdana"/>
          <w:sz w:val="20"/>
          <w:szCs w:val="20"/>
        </w:rPr>
        <w:t>z warunkami zawartymi w Umowie.</w:t>
      </w:r>
    </w:p>
    <w:p w14:paraId="25F01331" w14:textId="77777777" w:rsidR="003D2E41" w:rsidRPr="00995606" w:rsidRDefault="003D2E41" w:rsidP="003D2E41">
      <w:pPr>
        <w:pStyle w:val="Akapitzlist"/>
        <w:numPr>
          <w:ilvl w:val="3"/>
          <w:numId w:val="6"/>
        </w:numPr>
        <w:spacing w:after="0"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995606">
        <w:rPr>
          <w:rFonts w:ascii="Verdana" w:hAnsi="Verdana"/>
          <w:sz w:val="20"/>
          <w:szCs w:val="20"/>
        </w:rPr>
        <w:t>Usługodawcy nie przysługuje dodatkowe wynagrodzenie w przypadku zmiany zakresu  rzeczowego, finansowego robót budowlanych, jak również zmiany przewidywanego terminu realizacji umowy o roboty budowlane oraz za nadzór nad robotami dodatkowymi, zamiennymi i uzupełniającymi</w:t>
      </w:r>
      <w:r w:rsidRPr="00995606">
        <w:rPr>
          <w:rFonts w:ascii="Verdana" w:hAnsi="Verdana"/>
          <w:sz w:val="20"/>
        </w:rPr>
        <w:t>.</w:t>
      </w:r>
    </w:p>
    <w:p w14:paraId="7907B962" w14:textId="77777777" w:rsidR="00EB5A2C" w:rsidRPr="006E14D9" w:rsidRDefault="00EB5A2C" w:rsidP="00BC6C36">
      <w:pPr>
        <w:pStyle w:val="Akapitzlist"/>
        <w:tabs>
          <w:tab w:val="left" w:pos="0"/>
          <w:tab w:val="left" w:pos="284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6AA7D59" w14:textId="58C7107F" w:rsidR="009D1EE9" w:rsidRPr="000E174A" w:rsidRDefault="00086F30" w:rsidP="002F3544">
      <w:pPr>
        <w:pStyle w:val="Nagwek2"/>
        <w:numPr>
          <w:ilvl w:val="0"/>
          <w:numId w:val="25"/>
        </w:numPr>
        <w:spacing w:line="360" w:lineRule="auto"/>
      </w:pPr>
      <w:r>
        <w:t xml:space="preserve">Protokoły </w:t>
      </w:r>
      <w:r w:rsidR="009D1EE9" w:rsidRPr="000E174A">
        <w:t>z przeglądu</w:t>
      </w:r>
    </w:p>
    <w:p w14:paraId="75977A73" w14:textId="7E497CC1" w:rsidR="000F5EAF" w:rsidRPr="000E174A" w:rsidRDefault="000F5EAF" w:rsidP="00BC6C36">
      <w:pPr>
        <w:pStyle w:val="Tekstpodstawowy"/>
        <w:tabs>
          <w:tab w:val="left" w:pos="0"/>
          <w:tab w:val="left" w:pos="284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 xml:space="preserve">W </w:t>
      </w:r>
      <w:r w:rsidR="00EB5A2C">
        <w:rPr>
          <w:rFonts w:ascii="Verdana" w:hAnsi="Verdana"/>
          <w:sz w:val="20"/>
          <w:szCs w:val="20"/>
        </w:rPr>
        <w:t>o</w:t>
      </w:r>
      <w:r w:rsidRPr="000E174A">
        <w:rPr>
          <w:rFonts w:ascii="Verdana" w:hAnsi="Verdana"/>
          <w:sz w:val="20"/>
          <w:szCs w:val="20"/>
        </w:rPr>
        <w:t xml:space="preserve">kresie gwarancyjnym, Inspektor Nadzoru </w:t>
      </w:r>
      <w:r w:rsidR="00A060AD" w:rsidRPr="000E174A">
        <w:rPr>
          <w:rFonts w:ascii="Verdana" w:hAnsi="Verdana"/>
          <w:sz w:val="20"/>
          <w:szCs w:val="20"/>
        </w:rPr>
        <w:t>Inwestorskiego</w:t>
      </w:r>
      <w:r w:rsidR="009D1EE9" w:rsidRPr="000E174A">
        <w:rPr>
          <w:rFonts w:ascii="Verdana" w:hAnsi="Verdana"/>
          <w:sz w:val="20"/>
          <w:szCs w:val="20"/>
        </w:rPr>
        <w:t xml:space="preserve"> </w:t>
      </w:r>
      <w:r w:rsidRPr="000E174A">
        <w:rPr>
          <w:rFonts w:ascii="Verdana" w:hAnsi="Verdana"/>
          <w:sz w:val="20"/>
          <w:szCs w:val="20"/>
        </w:rPr>
        <w:t xml:space="preserve">jest zobowiązany </w:t>
      </w:r>
      <w:r w:rsidR="004851F0">
        <w:rPr>
          <w:rFonts w:ascii="Verdana" w:hAnsi="Verdana"/>
          <w:sz w:val="20"/>
          <w:szCs w:val="20"/>
        </w:rPr>
        <w:br/>
      </w:r>
      <w:r w:rsidRPr="000E174A">
        <w:rPr>
          <w:rFonts w:ascii="Verdana" w:hAnsi="Verdana"/>
          <w:sz w:val="20"/>
          <w:szCs w:val="20"/>
        </w:rPr>
        <w:t>do przekazywani</w:t>
      </w:r>
      <w:r w:rsidR="00A34139" w:rsidRPr="000E174A">
        <w:rPr>
          <w:rFonts w:ascii="Verdana" w:hAnsi="Verdana"/>
          <w:sz w:val="20"/>
          <w:szCs w:val="20"/>
        </w:rPr>
        <w:t xml:space="preserve">a </w:t>
      </w:r>
      <w:r w:rsidRPr="000E174A">
        <w:rPr>
          <w:rFonts w:ascii="Verdana" w:hAnsi="Verdana"/>
          <w:sz w:val="20"/>
          <w:szCs w:val="20"/>
        </w:rPr>
        <w:t>Zamawiające</w:t>
      </w:r>
      <w:r w:rsidR="009D1EE9" w:rsidRPr="000E174A">
        <w:rPr>
          <w:rFonts w:ascii="Verdana" w:hAnsi="Verdana"/>
          <w:sz w:val="20"/>
          <w:szCs w:val="20"/>
        </w:rPr>
        <w:t>mu</w:t>
      </w:r>
      <w:r w:rsidRPr="000E174A">
        <w:rPr>
          <w:rFonts w:ascii="Verdana" w:hAnsi="Verdana"/>
          <w:sz w:val="20"/>
          <w:szCs w:val="20"/>
        </w:rPr>
        <w:t xml:space="preserve"> </w:t>
      </w:r>
      <w:r w:rsidR="00086F30">
        <w:rPr>
          <w:rFonts w:ascii="Verdana" w:hAnsi="Verdana"/>
          <w:sz w:val="20"/>
          <w:szCs w:val="20"/>
        </w:rPr>
        <w:t>Protokołów</w:t>
      </w:r>
      <w:r w:rsidR="00EB5A2C">
        <w:rPr>
          <w:rFonts w:ascii="Verdana" w:hAnsi="Verdana"/>
          <w:sz w:val="20"/>
          <w:szCs w:val="20"/>
        </w:rPr>
        <w:t xml:space="preserve"> </w:t>
      </w:r>
      <w:r w:rsidRPr="000E174A">
        <w:rPr>
          <w:rFonts w:ascii="Verdana" w:hAnsi="Verdana"/>
          <w:sz w:val="20"/>
          <w:szCs w:val="20"/>
        </w:rPr>
        <w:t>z przeprowadzonych przeglądów robót</w:t>
      </w:r>
      <w:r w:rsidR="00DC57AD" w:rsidRPr="000E174A">
        <w:rPr>
          <w:rFonts w:ascii="Verdana" w:hAnsi="Verdana"/>
          <w:sz w:val="20"/>
          <w:szCs w:val="20"/>
        </w:rPr>
        <w:t xml:space="preserve"> </w:t>
      </w:r>
      <w:r w:rsidR="004851F0">
        <w:rPr>
          <w:rFonts w:ascii="Verdana" w:hAnsi="Verdana"/>
          <w:sz w:val="20"/>
          <w:szCs w:val="20"/>
        </w:rPr>
        <w:br/>
      </w:r>
      <w:r w:rsidR="00B175E8">
        <w:rPr>
          <w:rFonts w:ascii="Verdana" w:hAnsi="Verdana"/>
          <w:sz w:val="20"/>
          <w:szCs w:val="20"/>
        </w:rPr>
        <w:t>w</w:t>
      </w:r>
      <w:r w:rsidR="00EB5A2C">
        <w:rPr>
          <w:rFonts w:ascii="Verdana" w:hAnsi="Verdana"/>
          <w:sz w:val="20"/>
          <w:szCs w:val="20"/>
        </w:rPr>
        <w:t xml:space="preserve"> 6</w:t>
      </w:r>
      <w:r w:rsidR="00B175E8">
        <w:rPr>
          <w:rFonts w:ascii="Verdana" w:hAnsi="Verdana"/>
          <w:sz w:val="20"/>
          <w:szCs w:val="20"/>
        </w:rPr>
        <w:t>-tym</w:t>
      </w:r>
      <w:r w:rsidR="00EB5A2C">
        <w:rPr>
          <w:rFonts w:ascii="Verdana" w:hAnsi="Verdana"/>
          <w:sz w:val="20"/>
          <w:szCs w:val="20"/>
        </w:rPr>
        <w:t xml:space="preserve"> i 12-t</w:t>
      </w:r>
      <w:r w:rsidR="00B175E8">
        <w:rPr>
          <w:rFonts w:ascii="Verdana" w:hAnsi="Verdana"/>
          <w:sz w:val="20"/>
          <w:szCs w:val="20"/>
        </w:rPr>
        <w:t>ym</w:t>
      </w:r>
      <w:r w:rsidR="00EB5A2C">
        <w:rPr>
          <w:rFonts w:ascii="Verdana" w:hAnsi="Verdana"/>
          <w:sz w:val="20"/>
          <w:szCs w:val="20"/>
        </w:rPr>
        <w:t xml:space="preserve"> miesiąc</w:t>
      </w:r>
      <w:r w:rsidR="00B175E8">
        <w:rPr>
          <w:rFonts w:ascii="Verdana" w:hAnsi="Verdana"/>
          <w:sz w:val="20"/>
          <w:szCs w:val="20"/>
        </w:rPr>
        <w:t>u</w:t>
      </w:r>
      <w:r w:rsidR="00EB5A2C">
        <w:rPr>
          <w:rFonts w:ascii="Verdana" w:hAnsi="Verdana"/>
          <w:sz w:val="20"/>
          <w:szCs w:val="20"/>
        </w:rPr>
        <w:t xml:space="preserve"> </w:t>
      </w:r>
      <w:r w:rsidR="00334C07">
        <w:rPr>
          <w:rFonts w:ascii="Verdana" w:hAnsi="Verdana"/>
          <w:sz w:val="20"/>
          <w:szCs w:val="20"/>
        </w:rPr>
        <w:t>okresu gwarancji i rękojmi</w:t>
      </w:r>
      <w:r w:rsidR="00EB5A2C">
        <w:rPr>
          <w:rFonts w:ascii="Verdana" w:hAnsi="Verdana"/>
          <w:sz w:val="20"/>
          <w:szCs w:val="20"/>
        </w:rPr>
        <w:t xml:space="preserve">, </w:t>
      </w:r>
      <w:r w:rsidR="00DC57AD" w:rsidRPr="000E174A">
        <w:rPr>
          <w:rFonts w:ascii="Verdana" w:hAnsi="Verdana"/>
          <w:sz w:val="20"/>
          <w:szCs w:val="20"/>
        </w:rPr>
        <w:t xml:space="preserve">wraz z oceną stanu wykonywanych robót, </w:t>
      </w:r>
      <w:r w:rsidR="00EB5A2C">
        <w:rPr>
          <w:rFonts w:ascii="Verdana" w:hAnsi="Verdana"/>
          <w:sz w:val="20"/>
          <w:szCs w:val="20"/>
        </w:rPr>
        <w:t>z</w:t>
      </w:r>
      <w:r w:rsidRPr="000E174A">
        <w:rPr>
          <w:rFonts w:ascii="Verdana" w:hAnsi="Verdana"/>
          <w:sz w:val="20"/>
          <w:szCs w:val="20"/>
        </w:rPr>
        <w:t>realizowanych w ramach Umowy.</w:t>
      </w:r>
      <w:r w:rsidR="00EB5A2C">
        <w:rPr>
          <w:rFonts w:ascii="Verdana" w:hAnsi="Verdana"/>
          <w:sz w:val="20"/>
          <w:szCs w:val="20"/>
        </w:rPr>
        <w:t xml:space="preserve"> </w:t>
      </w:r>
      <w:r w:rsidR="00086F30">
        <w:rPr>
          <w:rFonts w:ascii="Verdana" w:hAnsi="Verdana"/>
          <w:sz w:val="20"/>
          <w:szCs w:val="20"/>
        </w:rPr>
        <w:t>Protokół</w:t>
      </w:r>
      <w:r w:rsidR="00EB5A2C">
        <w:rPr>
          <w:rFonts w:ascii="Verdana" w:hAnsi="Verdana"/>
          <w:sz w:val="20"/>
          <w:szCs w:val="20"/>
        </w:rPr>
        <w:t xml:space="preserve"> </w:t>
      </w:r>
      <w:r w:rsidR="00086F30">
        <w:rPr>
          <w:rFonts w:ascii="Verdana" w:hAnsi="Verdana"/>
          <w:sz w:val="20"/>
          <w:szCs w:val="20"/>
        </w:rPr>
        <w:t xml:space="preserve">podpisany przez Strony </w:t>
      </w:r>
      <w:r w:rsidR="00EB5A2C">
        <w:rPr>
          <w:rFonts w:ascii="Verdana" w:hAnsi="Verdana"/>
          <w:sz w:val="20"/>
          <w:szCs w:val="20"/>
        </w:rPr>
        <w:t xml:space="preserve">zostanie przekazany </w:t>
      </w:r>
      <w:r w:rsidR="00086F30">
        <w:rPr>
          <w:rFonts w:ascii="Verdana" w:hAnsi="Verdana"/>
          <w:sz w:val="20"/>
          <w:szCs w:val="20"/>
        </w:rPr>
        <w:t xml:space="preserve">do Zamawiającego </w:t>
      </w:r>
      <w:r w:rsidR="00EB5A2C">
        <w:rPr>
          <w:rFonts w:ascii="Verdana" w:hAnsi="Verdana"/>
          <w:sz w:val="20"/>
          <w:szCs w:val="20"/>
        </w:rPr>
        <w:t xml:space="preserve">w ciągu 7 dni od dnia dokonania przeglądu. Zamawiający zatwierdzi Raport </w:t>
      </w:r>
      <w:r w:rsidR="00E2716A">
        <w:rPr>
          <w:rFonts w:ascii="Verdana" w:hAnsi="Verdana"/>
          <w:sz w:val="20"/>
          <w:szCs w:val="20"/>
        </w:rPr>
        <w:t>w ciągu 7 dni od jego otrzymania.</w:t>
      </w:r>
    </w:p>
    <w:p w14:paraId="39765D84" w14:textId="77777777" w:rsidR="002F3544" w:rsidRPr="000E174A" w:rsidRDefault="002F3544" w:rsidP="00BC6C36">
      <w:pPr>
        <w:pStyle w:val="Tekstpodstawowy"/>
        <w:tabs>
          <w:tab w:val="left" w:pos="0"/>
          <w:tab w:val="left" w:pos="284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1CFFB540" w14:textId="02AE47C3" w:rsidR="009D1EE9" w:rsidRPr="000E174A" w:rsidRDefault="009D1EE9" w:rsidP="002F3544">
      <w:pPr>
        <w:pStyle w:val="Nagwek2"/>
        <w:numPr>
          <w:ilvl w:val="0"/>
          <w:numId w:val="25"/>
        </w:numPr>
        <w:spacing w:line="360" w:lineRule="auto"/>
      </w:pPr>
      <w:r w:rsidRPr="000E174A">
        <w:t>Protokoły z Rad Budowy i Narad Technicznych</w:t>
      </w:r>
    </w:p>
    <w:p w14:paraId="5EA68DEE" w14:textId="67AB3BD7" w:rsidR="00196D0B" w:rsidRPr="00617261" w:rsidRDefault="009D1EE9" w:rsidP="00BC6C36">
      <w:pPr>
        <w:pStyle w:val="Tekstpodstawowy"/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0E174A">
        <w:rPr>
          <w:rFonts w:ascii="Verdana" w:hAnsi="Verdana"/>
          <w:sz w:val="20"/>
          <w:szCs w:val="20"/>
        </w:rPr>
        <w:t>Wykonawca</w:t>
      </w:r>
      <w:r w:rsidR="003229AD" w:rsidRPr="000E174A">
        <w:rPr>
          <w:rFonts w:ascii="Verdana" w:hAnsi="Verdana"/>
          <w:sz w:val="20"/>
          <w:szCs w:val="20"/>
        </w:rPr>
        <w:t xml:space="preserve"> Nadzoru - Usługodawca</w:t>
      </w:r>
      <w:r w:rsidRPr="000E174A">
        <w:rPr>
          <w:rFonts w:ascii="Verdana" w:hAnsi="Verdana"/>
          <w:sz w:val="20"/>
          <w:szCs w:val="20"/>
        </w:rPr>
        <w:t xml:space="preserve"> jest zobowiązany do sporządzania protokołów z Rad Budowy i Narad </w:t>
      </w:r>
      <w:r w:rsidRPr="00617261">
        <w:rPr>
          <w:rFonts w:ascii="Verdana" w:hAnsi="Verdana"/>
          <w:sz w:val="20"/>
          <w:szCs w:val="20"/>
        </w:rPr>
        <w:t xml:space="preserve">Technicznych </w:t>
      </w:r>
      <w:r w:rsidR="00196D0B" w:rsidRPr="00617261">
        <w:rPr>
          <w:rFonts w:ascii="Verdana" w:hAnsi="Verdana"/>
          <w:sz w:val="20"/>
          <w:szCs w:val="20"/>
        </w:rPr>
        <w:t>oraz innych spotkań wraz z</w:t>
      </w:r>
      <w:r w:rsidRPr="00617261">
        <w:rPr>
          <w:rFonts w:ascii="Verdana" w:hAnsi="Verdana"/>
          <w:sz w:val="20"/>
          <w:szCs w:val="20"/>
        </w:rPr>
        <w:t xml:space="preserve"> prze</w:t>
      </w:r>
      <w:r w:rsidR="00196D0B" w:rsidRPr="00617261">
        <w:rPr>
          <w:rFonts w:ascii="Verdana" w:hAnsi="Verdana"/>
          <w:sz w:val="20"/>
          <w:szCs w:val="20"/>
        </w:rPr>
        <w:t>kazaniem</w:t>
      </w:r>
      <w:r w:rsidRPr="00617261">
        <w:rPr>
          <w:rFonts w:ascii="Verdana" w:hAnsi="Verdana"/>
          <w:sz w:val="20"/>
          <w:szCs w:val="20"/>
        </w:rPr>
        <w:t xml:space="preserve"> ich uczestnikom w ciągu 2 dni</w:t>
      </w:r>
      <w:r w:rsidR="00685976" w:rsidRPr="00617261">
        <w:rPr>
          <w:rFonts w:ascii="Verdana" w:hAnsi="Verdana"/>
          <w:sz w:val="20"/>
          <w:szCs w:val="20"/>
        </w:rPr>
        <w:t xml:space="preserve"> od daty spotkania.</w:t>
      </w:r>
    </w:p>
    <w:p w14:paraId="0BEE4005" w14:textId="2197D8FD" w:rsidR="00D96E39" w:rsidRPr="00617261" w:rsidRDefault="00D96E39" w:rsidP="00D96E39">
      <w:pPr>
        <w:tabs>
          <w:tab w:val="left" w:pos="0"/>
          <w:tab w:val="left" w:pos="284"/>
        </w:tabs>
        <w:spacing w:after="0" w:line="360" w:lineRule="auto"/>
        <w:jc w:val="center"/>
        <w:rPr>
          <w:rFonts w:ascii="Verdana" w:hAnsi="Verdana"/>
          <w:sz w:val="20"/>
          <w:szCs w:val="20"/>
        </w:rPr>
      </w:pPr>
    </w:p>
    <w:p w14:paraId="596C2784" w14:textId="1223949D" w:rsidR="00D96E39" w:rsidRPr="00617261" w:rsidRDefault="00D96E39" w:rsidP="00D96E39">
      <w:pPr>
        <w:tabs>
          <w:tab w:val="left" w:pos="0"/>
          <w:tab w:val="left" w:pos="284"/>
        </w:tabs>
        <w:spacing w:after="0" w:line="360" w:lineRule="auto"/>
        <w:jc w:val="center"/>
        <w:rPr>
          <w:rFonts w:ascii="Verdana" w:hAnsi="Verdana"/>
          <w:sz w:val="20"/>
          <w:szCs w:val="20"/>
        </w:rPr>
      </w:pPr>
      <w:r w:rsidRPr="00617261">
        <w:rPr>
          <w:rFonts w:ascii="Verdana" w:hAnsi="Verdana"/>
          <w:sz w:val="20"/>
          <w:szCs w:val="20"/>
        </w:rPr>
        <w:t xml:space="preserve">                                                                Sporządził:</w:t>
      </w:r>
    </w:p>
    <w:p w14:paraId="61F04C04" w14:textId="7A0912D0" w:rsidR="00D96E39" w:rsidRPr="00617261" w:rsidRDefault="00D96E39" w:rsidP="00D96E39">
      <w:pPr>
        <w:tabs>
          <w:tab w:val="left" w:pos="0"/>
          <w:tab w:val="left" w:pos="284"/>
        </w:tabs>
        <w:spacing w:after="0" w:line="360" w:lineRule="auto"/>
        <w:jc w:val="center"/>
        <w:rPr>
          <w:rFonts w:ascii="Verdana" w:hAnsi="Verdana"/>
          <w:sz w:val="20"/>
          <w:szCs w:val="20"/>
        </w:rPr>
      </w:pPr>
      <w:r w:rsidRPr="00617261">
        <w:rPr>
          <w:rFonts w:ascii="Verdana" w:hAnsi="Verdana"/>
          <w:sz w:val="20"/>
          <w:szCs w:val="20"/>
        </w:rPr>
        <w:t xml:space="preserve">                                                             </w:t>
      </w:r>
      <w:r w:rsidR="00AB0992">
        <w:rPr>
          <w:rFonts w:ascii="Verdana" w:hAnsi="Verdana"/>
          <w:sz w:val="20"/>
          <w:szCs w:val="20"/>
        </w:rPr>
        <w:t>Zespół KP-2</w:t>
      </w:r>
    </w:p>
    <w:p w14:paraId="42B0ECCE" w14:textId="452DEA58" w:rsidR="002F3544" w:rsidRPr="000E174A" w:rsidRDefault="002F3544" w:rsidP="00D96E39">
      <w:pPr>
        <w:tabs>
          <w:tab w:val="left" w:pos="0"/>
          <w:tab w:val="left" w:pos="284"/>
        </w:tabs>
        <w:spacing w:after="0" w:line="360" w:lineRule="auto"/>
        <w:jc w:val="center"/>
        <w:rPr>
          <w:rFonts w:ascii="Verdana" w:hAnsi="Verdana"/>
          <w:sz w:val="20"/>
          <w:szCs w:val="20"/>
        </w:rPr>
      </w:pPr>
      <w:r w:rsidRPr="00617261">
        <w:rPr>
          <w:rFonts w:ascii="Verdana" w:hAnsi="Verdana"/>
          <w:sz w:val="20"/>
          <w:szCs w:val="20"/>
        </w:rPr>
        <w:tab/>
      </w:r>
      <w:r w:rsidRPr="00617261">
        <w:rPr>
          <w:rFonts w:ascii="Verdana" w:hAnsi="Verdana"/>
          <w:sz w:val="20"/>
          <w:szCs w:val="20"/>
        </w:rPr>
        <w:tab/>
      </w:r>
      <w:r w:rsidRPr="00617261">
        <w:rPr>
          <w:rFonts w:ascii="Verdana" w:hAnsi="Verdana"/>
          <w:sz w:val="20"/>
          <w:szCs w:val="20"/>
        </w:rPr>
        <w:tab/>
      </w:r>
      <w:r w:rsidRPr="00617261">
        <w:rPr>
          <w:rFonts w:ascii="Verdana" w:hAnsi="Verdana"/>
          <w:sz w:val="20"/>
          <w:szCs w:val="20"/>
        </w:rPr>
        <w:tab/>
      </w:r>
      <w:r w:rsidRPr="00617261">
        <w:rPr>
          <w:rFonts w:ascii="Verdana" w:hAnsi="Verdana"/>
          <w:sz w:val="20"/>
          <w:szCs w:val="20"/>
        </w:rPr>
        <w:tab/>
      </w:r>
      <w:r w:rsidRPr="00617261">
        <w:rPr>
          <w:rFonts w:ascii="Verdana" w:hAnsi="Verdana"/>
          <w:sz w:val="20"/>
          <w:szCs w:val="20"/>
        </w:rPr>
        <w:tab/>
      </w:r>
      <w:r w:rsidRPr="00617261">
        <w:rPr>
          <w:rFonts w:ascii="Verdana" w:hAnsi="Verdana"/>
          <w:sz w:val="20"/>
          <w:szCs w:val="20"/>
        </w:rPr>
        <w:tab/>
      </w:r>
      <w:r w:rsidRPr="00617261">
        <w:rPr>
          <w:rFonts w:ascii="Verdana" w:hAnsi="Verdana"/>
          <w:sz w:val="20"/>
          <w:szCs w:val="20"/>
        </w:rPr>
        <w:tab/>
      </w:r>
      <w:r w:rsidRPr="00617261">
        <w:rPr>
          <w:rFonts w:ascii="Verdana" w:hAnsi="Verdana"/>
          <w:sz w:val="20"/>
          <w:szCs w:val="20"/>
        </w:rPr>
        <w:tab/>
        <w:t xml:space="preserve">Łódź, </w:t>
      </w:r>
      <w:r w:rsidR="0032381D">
        <w:rPr>
          <w:rFonts w:ascii="Verdana" w:hAnsi="Verdana"/>
          <w:sz w:val="20"/>
          <w:szCs w:val="20"/>
        </w:rPr>
        <w:t>29</w:t>
      </w:r>
      <w:r w:rsidR="00AB0992" w:rsidRPr="00617261">
        <w:rPr>
          <w:rFonts w:ascii="Verdana" w:hAnsi="Verdana"/>
          <w:sz w:val="20"/>
          <w:szCs w:val="20"/>
        </w:rPr>
        <w:t>.</w:t>
      </w:r>
      <w:r w:rsidR="0032381D">
        <w:rPr>
          <w:rFonts w:ascii="Verdana" w:hAnsi="Verdana"/>
          <w:sz w:val="20"/>
          <w:szCs w:val="20"/>
        </w:rPr>
        <w:t>10</w:t>
      </w:r>
      <w:r w:rsidRPr="00617261">
        <w:rPr>
          <w:rFonts w:ascii="Verdana" w:hAnsi="Verdana"/>
          <w:sz w:val="20"/>
          <w:szCs w:val="20"/>
        </w:rPr>
        <w:t>.2025 r.</w:t>
      </w:r>
    </w:p>
    <w:sectPr w:rsidR="002F3544" w:rsidRPr="000E174A" w:rsidSect="00C5706B">
      <w:footerReference w:type="default" r:id="rId11"/>
      <w:footerReference w:type="first" r:id="rId12"/>
      <w:pgSz w:w="11906" w:h="16838" w:code="9"/>
      <w:pgMar w:top="1417" w:right="1417" w:bottom="1417" w:left="851" w:header="426" w:footer="505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28D22" w14:textId="77777777" w:rsidR="00882D3E" w:rsidRDefault="00882D3E" w:rsidP="00EB712C">
      <w:pPr>
        <w:spacing w:after="0" w:line="240" w:lineRule="auto"/>
      </w:pPr>
      <w:r>
        <w:separator/>
      </w:r>
    </w:p>
  </w:endnote>
  <w:endnote w:type="continuationSeparator" w:id="0">
    <w:p w14:paraId="7379D5FA" w14:textId="77777777" w:rsidR="00882D3E" w:rsidRDefault="00882D3E" w:rsidP="00EB7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D8711" w14:textId="77777777" w:rsidR="00E200CA" w:rsidRDefault="00E200CA" w:rsidP="000C717C">
    <w:pPr>
      <w:pStyle w:val="Stopka"/>
      <w:jc w:val="right"/>
    </w:pPr>
  </w:p>
  <w:p w14:paraId="60937236" w14:textId="78FCFB97" w:rsidR="00E200CA" w:rsidRPr="00C072A9" w:rsidRDefault="00E200CA" w:rsidP="00C072A9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502D3">
      <w:rPr>
        <w:b/>
        <w:bCs/>
        <w:noProof/>
      </w:rPr>
      <w:t>12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6502D3">
      <w:rPr>
        <w:b/>
        <w:bCs/>
        <w:noProof/>
      </w:rPr>
      <w:t>12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DB415" w14:textId="77777777" w:rsidR="00E200CA" w:rsidRPr="00BD0F69" w:rsidRDefault="00E200CA" w:rsidP="00C5706B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28"/>
      </w:rPr>
    </w:pPr>
    <w:r w:rsidRPr="00BD0F69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3B72920B" wp14:editId="355973CF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43BC8E70" wp14:editId="33B1280B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E5A012B" wp14:editId="4DEB99EC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D0F69">
      <w:rPr>
        <w:rFonts w:ascii="Verdana" w:hAnsi="Verdana"/>
        <w:b/>
        <w:noProof/>
        <w:color w:val="808080"/>
        <w:sz w:val="28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7CE1A0" wp14:editId="6BE8B0BB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3C6E0DD1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6pt" to="453.55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7/YFAIAACgEAAAOAAAAZHJzL2Uyb0RvYy54bWysU8GO2jAQvVfqP1i+QxIILBsRVlUCvWy7&#10;SLv9AGM7xKpjW7YhoKr/3rEhiG0vVVVFcsaemec388bLp1Mn0ZFbJ7QqcTZOMeKKaibUvsTf3jaj&#10;BUbOE8WI1IqX+Mwdflp9/LDsTcEnutWScYsARLmiNyVuvTdFkjja8o64sTZcgbPRtiMetnafMEt6&#10;QO9kMknTedJry4zVlDsHp/XFiVcRv2k49S9N47hHssTAzcfVxnUX1mS1JMXeEtMKeqVB/oFFR4SC&#10;S29QNfEEHaz4A6oT1GqnGz+mukt00wjKYw1QTZb+Vs1rSwyPtUBznLm1yf0/WPr1uLVIMNAOI0U6&#10;kOhZKI6moTO9cQUEVGprQ230pF7Ns6bfHVK6aona88jw7WwgLQsZybuUsHEG8Hf9F80ghhy8jm06&#10;NbYLkNAAdIpqnG9q8JNHFA5nD/M0XcwwooMvIcWQaKzzn7nuUDBKLIFzBCbHZ+cDEVIMIeEepTdC&#10;yii2VKgv8Xw6S2OC01Kw4Axhzu53lbToSGBcFmn4YlXguQ+z+qBYBGs5Yeur7YmQFxsulyrgQSlA&#10;52pd5uHHY/q4XqwX+SifzNejPK3r0adNlY/mm+xhVk/rqqqzn4FalhetYIyrwG6YzSz/O+2vr+Qy&#10;VbfpvLUheY8e+wVkh38kHbUM8l0GYafZeWsHjWEcY/D16YR5v9+Dff/AV78AAAD//wMAUEsDBBQA&#10;BgAIAAAAIQALzC0K2QAAAAQBAAAPAAAAZHJzL2Rvd25yZXYueG1sTI8xT8MwFIR3JP6D9SqxUacZ&#10;0hLiVBVSVYmNtAzdXuNHEoifg+024d9jWNrxdKe774r1ZHpxIec7ywoW8wQEcW11x42Cw377uALh&#10;A7LG3jIp+CEP6/L+rsBc25Hf6FKFRsQS9jkqaEMYcil93ZJBP7cDcfQ+rDMYonSN1A7HWG56mSZJ&#10;Jg12HBdaHOilpfqrOhsFY/W5xffda3bYHfGY7fE7rV2m1MNs2jyDCDSFaxj+8CM6lJHpZM+svegV&#10;xCNBwTIFEc2nZLkAcfrXsizkLXz5CwAA//8DAFBLAQItABQABgAIAAAAIQC2gziS/gAAAOEBAAAT&#10;AAAAAAAAAAAAAAAAAAAAAABbQ29udGVudF9UeXBlc10ueG1sUEsBAi0AFAAGAAgAAAAhADj9If/W&#10;AAAAlAEAAAsAAAAAAAAAAAAAAAAALwEAAF9yZWxzLy5yZWxzUEsBAi0AFAAGAAgAAAAhACXbv9gU&#10;AgAAKAQAAA4AAAAAAAAAAAAAAAAALgIAAGRycy9lMm9Eb2MueG1sUEsBAi0AFAAGAAgAAAAhAAvM&#10;LQrZAAAABAEAAA8AAAAAAAAAAAAAAAAAbgQAAGRycy9kb3ducmV2LnhtbFBLBQYAAAAABAAEAPMA&#10;AAB0BQAAAAA=&#10;" strokecolor="gray" strokeweight=".5pt"/>
          </w:pict>
        </mc:Fallback>
      </mc:AlternateContent>
    </w:r>
  </w:p>
  <w:p w14:paraId="4ED260EB" w14:textId="77777777" w:rsidR="00E200CA" w:rsidRPr="00F87F6E" w:rsidRDefault="00E200CA" w:rsidP="00C5706B">
    <w:pPr>
      <w:tabs>
        <w:tab w:val="left" w:pos="3544"/>
        <w:tab w:val="left" w:pos="5670"/>
        <w:tab w:val="right" w:pos="9072"/>
      </w:tabs>
      <w:spacing w:after="0" w:line="240" w:lineRule="auto"/>
      <w:rPr>
        <w:rFonts w:ascii="Verdana" w:hAnsi="Verdana"/>
        <w:color w:val="808080"/>
        <w:sz w:val="14"/>
        <w:lang w:val="de-DE"/>
      </w:rPr>
    </w:pPr>
    <w:r w:rsidRPr="00F87F6E">
      <w:rPr>
        <w:rFonts w:ascii="Verdana" w:hAnsi="Verdana"/>
        <w:b/>
        <w:color w:val="FF690A"/>
        <w:sz w:val="14"/>
      </w:rPr>
      <w:t>Generalna Dyrekcja</w:t>
    </w:r>
    <w:r w:rsidRPr="00F87F6E">
      <w:rPr>
        <w:rFonts w:ascii="Verdana" w:hAnsi="Verdana"/>
        <w:b/>
        <w:color w:val="808080"/>
        <w:sz w:val="14"/>
      </w:rPr>
      <w:tab/>
    </w:r>
    <w:r w:rsidRPr="00F87F6E">
      <w:rPr>
        <w:rFonts w:ascii="Verdana" w:hAnsi="Verdana"/>
        <w:color w:val="808080"/>
        <w:sz w:val="14"/>
      </w:rPr>
      <w:t>ul.</w:t>
    </w:r>
    <w:r w:rsidRPr="00F87F6E">
      <w:rPr>
        <w:rFonts w:ascii="Verdana" w:hAnsi="Verdana"/>
        <w:color w:val="808080"/>
        <w:sz w:val="14"/>
        <w:lang w:val="de-DE"/>
      </w:rPr>
      <w:t xml:space="preserve"> </w:t>
    </w:r>
    <w:r>
      <w:rPr>
        <w:rFonts w:ascii="Verdana" w:hAnsi="Verdana"/>
        <w:color w:val="808080"/>
        <w:sz w:val="14"/>
        <w:lang w:val="de-DE"/>
      </w:rPr>
      <w:t>Irysowa 2</w:t>
    </w:r>
    <w:r w:rsidRPr="00F87F6E">
      <w:rPr>
        <w:rFonts w:ascii="Verdana" w:hAnsi="Verdana"/>
        <w:color w:val="808080"/>
        <w:sz w:val="14"/>
        <w:lang w:val="de-DE"/>
      </w:rPr>
      <w:tab/>
    </w:r>
    <w:r w:rsidRPr="00F87F6E">
      <w:rPr>
        <w:rFonts w:ascii="Verdana" w:hAnsi="Verdana"/>
        <w:color w:val="808080"/>
        <w:sz w:val="14"/>
        <w:lang w:val="de-DE"/>
      </w:rPr>
      <w:tab/>
    </w:r>
    <w:r w:rsidRPr="00F87F6E">
      <w:rPr>
        <w:rFonts w:ascii="Verdana" w:hAnsi="Verdana"/>
        <w:color w:val="808080"/>
        <w:sz w:val="14"/>
      </w:rPr>
      <w:t>www.gddkia.gov.pl</w:t>
    </w:r>
    <w:r w:rsidRPr="00F87F6E">
      <w:rPr>
        <w:rFonts w:ascii="Verdana" w:hAnsi="Verdana"/>
        <w:color w:val="808080"/>
        <w:sz w:val="14"/>
        <w:lang w:val="de-DE"/>
      </w:rPr>
      <w:t xml:space="preserve"> </w:t>
    </w:r>
  </w:p>
  <w:p w14:paraId="77DD08A9" w14:textId="77777777" w:rsidR="00E200CA" w:rsidRPr="00F87F6E" w:rsidRDefault="00E200CA" w:rsidP="00C5706B">
    <w:pPr>
      <w:tabs>
        <w:tab w:val="left" w:pos="3544"/>
        <w:tab w:val="left" w:pos="5670"/>
        <w:tab w:val="right" w:pos="9072"/>
      </w:tabs>
      <w:spacing w:after="0" w:line="240" w:lineRule="auto"/>
      <w:rPr>
        <w:rFonts w:ascii="Verdana" w:hAnsi="Verdana"/>
        <w:color w:val="808080"/>
        <w:sz w:val="14"/>
        <w:lang w:val="de-DE"/>
      </w:rPr>
    </w:pPr>
    <w:r w:rsidRPr="00F87F6E">
      <w:rPr>
        <w:rFonts w:ascii="Verdana" w:hAnsi="Verdana"/>
        <w:b/>
        <w:color w:val="ED7D31"/>
        <w:sz w:val="14"/>
      </w:rPr>
      <w:t>Dróg</w:t>
    </w:r>
    <w:r w:rsidRPr="00F87F6E">
      <w:rPr>
        <w:rFonts w:ascii="Verdana" w:hAnsi="Verdana"/>
        <w:b/>
        <w:color w:val="FF690A"/>
        <w:sz w:val="14"/>
      </w:rPr>
      <w:t xml:space="preserve"> Krajowych i Autostrad</w:t>
    </w:r>
    <w:r w:rsidRPr="00F87F6E">
      <w:rPr>
        <w:rFonts w:ascii="Verdana" w:hAnsi="Verdana"/>
        <w:b/>
        <w:color w:val="808080"/>
        <w:sz w:val="14"/>
      </w:rPr>
      <w:tab/>
    </w:r>
    <w:r>
      <w:rPr>
        <w:rFonts w:ascii="Verdana" w:hAnsi="Verdana"/>
        <w:bCs/>
        <w:color w:val="808080"/>
        <w:sz w:val="14"/>
      </w:rPr>
      <w:t>91-857 Łódź</w:t>
    </w:r>
    <w:r w:rsidRPr="00F87F6E">
      <w:rPr>
        <w:rFonts w:ascii="Verdana" w:hAnsi="Verdana"/>
        <w:color w:val="808080"/>
        <w:sz w:val="14"/>
      </w:rPr>
      <w:tab/>
    </w:r>
    <w:r w:rsidRPr="00F87F6E">
      <w:rPr>
        <w:rFonts w:ascii="Verdana" w:hAnsi="Verdana"/>
        <w:color w:val="808080"/>
        <w:sz w:val="14"/>
      </w:rPr>
      <w:tab/>
    </w:r>
    <w:r w:rsidRPr="00F87F6E">
      <w:rPr>
        <w:rFonts w:ascii="Verdana" w:hAnsi="Verdana"/>
        <w:color w:val="808080"/>
        <w:sz w:val="14"/>
        <w:lang w:val="de-DE"/>
      </w:rPr>
      <w:t>e-mail</w:t>
    </w:r>
    <w:r>
      <w:rPr>
        <w:rFonts w:ascii="Verdana" w:hAnsi="Verdana"/>
        <w:color w:val="808080"/>
        <w:sz w:val="14"/>
        <w:lang w:val="de-DE"/>
      </w:rPr>
      <w:t>: sekretariatlodz@gddkia.gov.pl</w:t>
    </w:r>
  </w:p>
  <w:p w14:paraId="75A22DCF" w14:textId="77777777" w:rsidR="00E200CA" w:rsidRPr="00F87F6E" w:rsidRDefault="00E200CA" w:rsidP="00C5706B">
    <w:pPr>
      <w:tabs>
        <w:tab w:val="left" w:pos="3544"/>
        <w:tab w:val="right" w:pos="9072"/>
      </w:tabs>
      <w:spacing w:after="0" w:line="240" w:lineRule="auto"/>
      <w:rPr>
        <w:rFonts w:ascii="Verdana" w:hAnsi="Verdana"/>
        <w:b/>
        <w:color w:val="ED7D31"/>
        <w:sz w:val="14"/>
      </w:rPr>
    </w:pPr>
    <w:r w:rsidRPr="00F87F6E">
      <w:rPr>
        <w:rFonts w:ascii="Verdana" w:hAnsi="Verdana"/>
        <w:b/>
        <w:color w:val="FF690A"/>
        <w:sz w:val="14"/>
      </w:rPr>
      <w:t xml:space="preserve">Oddział w </w:t>
    </w:r>
    <w:r>
      <w:rPr>
        <w:rFonts w:ascii="Verdana" w:hAnsi="Verdana"/>
        <w:b/>
        <w:color w:val="FF690A"/>
        <w:sz w:val="14"/>
      </w:rPr>
      <w:t>Łodzi</w:t>
    </w:r>
    <w:r w:rsidRPr="00F87F6E">
      <w:rPr>
        <w:rFonts w:ascii="Verdana" w:hAnsi="Verdana"/>
        <w:color w:val="808080"/>
        <w:sz w:val="14"/>
      </w:rPr>
      <w:tab/>
      <w:t xml:space="preserve">tel. </w:t>
    </w:r>
    <w:r>
      <w:rPr>
        <w:rFonts w:ascii="Verdana" w:hAnsi="Verdana"/>
        <w:color w:val="808080"/>
        <w:sz w:val="14"/>
      </w:rPr>
      <w:t>+48 42 233 96 00</w:t>
    </w:r>
  </w:p>
  <w:p w14:paraId="29C31111" w14:textId="6AB09B51" w:rsidR="00E200CA" w:rsidRPr="00F87F6E" w:rsidRDefault="00E200CA" w:rsidP="00C5706B">
    <w:pPr>
      <w:tabs>
        <w:tab w:val="left" w:pos="3544"/>
        <w:tab w:val="left" w:pos="5670"/>
        <w:tab w:val="right" w:pos="9072"/>
      </w:tabs>
      <w:spacing w:after="0" w:line="240" w:lineRule="auto"/>
      <w:rPr>
        <w:rFonts w:ascii="Verdana" w:hAnsi="Verdana"/>
        <w:color w:val="808080"/>
        <w:sz w:val="14"/>
      </w:rPr>
    </w:pPr>
    <w:r w:rsidRPr="00F87F6E">
      <w:rPr>
        <w:rFonts w:ascii="Verdana" w:hAnsi="Verdana"/>
        <w:color w:val="808080"/>
        <w:sz w:val="14"/>
      </w:rPr>
      <w:tab/>
      <w:t xml:space="preserve">faks </w:t>
    </w:r>
    <w:r>
      <w:rPr>
        <w:rFonts w:ascii="Verdana" w:hAnsi="Verdana"/>
        <w:color w:val="808080"/>
        <w:sz w:val="14"/>
      </w:rPr>
      <w:t>+48 42 233 96 08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C83E9" w14:textId="77777777" w:rsidR="00882D3E" w:rsidRDefault="00882D3E" w:rsidP="00EB712C">
      <w:pPr>
        <w:spacing w:after="0" w:line="240" w:lineRule="auto"/>
      </w:pPr>
      <w:r>
        <w:separator/>
      </w:r>
    </w:p>
  </w:footnote>
  <w:footnote w:type="continuationSeparator" w:id="0">
    <w:p w14:paraId="79A7B1E4" w14:textId="77777777" w:rsidR="00882D3E" w:rsidRDefault="00882D3E" w:rsidP="00EB71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multilevel"/>
    <w:tmpl w:val="9C38A9D6"/>
    <w:name w:val="WW8Num26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Verdana" w:hAnsi="Verdana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00"/>
        </w:tabs>
        <w:ind w:left="140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 w:hint="default"/>
      </w:rPr>
    </w:lvl>
  </w:abstractNum>
  <w:abstractNum w:abstractNumId="1" w15:restartNumberingAfterBreak="0">
    <w:nsid w:val="0456771D"/>
    <w:multiLevelType w:val="multilevel"/>
    <w:tmpl w:val="544C431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6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5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520"/>
      </w:pPr>
      <w:rPr>
        <w:rFonts w:hint="default"/>
      </w:rPr>
    </w:lvl>
  </w:abstractNum>
  <w:abstractNum w:abstractNumId="2" w15:restartNumberingAfterBreak="0">
    <w:nsid w:val="084C69A6"/>
    <w:multiLevelType w:val="hybridMultilevel"/>
    <w:tmpl w:val="957C515C"/>
    <w:lvl w:ilvl="0" w:tplc="9C9A2F86">
      <w:start w:val="1"/>
      <w:numFmt w:val="lowerLetter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F2757"/>
    <w:multiLevelType w:val="multilevel"/>
    <w:tmpl w:val="8CE8043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932" w:hanging="1080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2520"/>
      </w:pPr>
      <w:rPr>
        <w:rFonts w:hint="default"/>
      </w:rPr>
    </w:lvl>
  </w:abstractNum>
  <w:abstractNum w:abstractNumId="4" w15:restartNumberingAfterBreak="0">
    <w:nsid w:val="0B6138AB"/>
    <w:multiLevelType w:val="multilevel"/>
    <w:tmpl w:val="544C431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6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."/>
      <w:lvlJc w:val="left"/>
      <w:pPr>
        <w:ind w:left="15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0" w:hanging="2520"/>
      </w:pPr>
      <w:rPr>
        <w:rFonts w:hint="default"/>
      </w:rPr>
    </w:lvl>
  </w:abstractNum>
  <w:abstractNum w:abstractNumId="5" w15:restartNumberingAfterBreak="0">
    <w:nsid w:val="0C0957D2"/>
    <w:multiLevelType w:val="hybridMultilevel"/>
    <w:tmpl w:val="1F380B34"/>
    <w:lvl w:ilvl="0" w:tplc="7AB0491A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4C3D36"/>
    <w:multiLevelType w:val="hybridMultilevel"/>
    <w:tmpl w:val="0336A2B0"/>
    <w:lvl w:ilvl="0" w:tplc="BE681C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D14EA"/>
    <w:multiLevelType w:val="hybridMultilevel"/>
    <w:tmpl w:val="1A1E647E"/>
    <w:lvl w:ilvl="0" w:tplc="ABFA3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13732"/>
    <w:multiLevelType w:val="multilevel"/>
    <w:tmpl w:val="B504E2F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ECE0AD1"/>
    <w:multiLevelType w:val="hybridMultilevel"/>
    <w:tmpl w:val="ADB46046"/>
    <w:lvl w:ilvl="0" w:tplc="04150017">
      <w:start w:val="1"/>
      <w:numFmt w:val="lowerLetter"/>
      <w:lvlText w:val="%1)"/>
      <w:lvlJc w:val="left"/>
      <w:pPr>
        <w:ind w:left="1358" w:hanging="360"/>
      </w:pPr>
      <w:rPr>
        <w:rFonts w:cs="Times New Roman"/>
      </w:rPr>
    </w:lvl>
    <w:lvl w:ilvl="1" w:tplc="0415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0" w15:restartNumberingAfterBreak="0">
    <w:nsid w:val="2CD92EB7"/>
    <w:multiLevelType w:val="hybridMultilevel"/>
    <w:tmpl w:val="8B06118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E62D46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468EA"/>
    <w:multiLevelType w:val="hybridMultilevel"/>
    <w:tmpl w:val="D89A1696"/>
    <w:lvl w:ilvl="0" w:tplc="603681E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31C50447"/>
    <w:multiLevelType w:val="hybridMultilevel"/>
    <w:tmpl w:val="6B54FD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A02F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797487"/>
    <w:multiLevelType w:val="hybridMultilevel"/>
    <w:tmpl w:val="864EC376"/>
    <w:lvl w:ilvl="0" w:tplc="BE681C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E11561"/>
    <w:multiLevelType w:val="hybridMultilevel"/>
    <w:tmpl w:val="F2EAABCC"/>
    <w:lvl w:ilvl="0" w:tplc="AFD034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1" w:tplc="D6D0919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B2C26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82476"/>
    <w:multiLevelType w:val="hybridMultilevel"/>
    <w:tmpl w:val="E0F6B9AA"/>
    <w:lvl w:ilvl="0" w:tplc="001219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2862E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  <w:color w:val="auto"/>
      </w:rPr>
    </w:lvl>
    <w:lvl w:ilvl="4" w:tplc="9C9A2F8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BA65DC">
      <w:start w:val="1"/>
      <w:numFmt w:val="decimal"/>
      <w:lvlText w:val="%7)"/>
      <w:lvlJc w:val="left"/>
      <w:pPr>
        <w:ind w:left="5115" w:hanging="435"/>
      </w:pPr>
      <w:rPr>
        <w:rFonts w:ascii="Verdana" w:eastAsia="Times New Roman" w:hAnsi="Verdana"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BF236B"/>
    <w:multiLevelType w:val="hybridMultilevel"/>
    <w:tmpl w:val="F2EAABCC"/>
    <w:lvl w:ilvl="0" w:tplc="AFD034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1" w:tplc="D6D0919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B2C26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540F31"/>
    <w:multiLevelType w:val="hybridMultilevel"/>
    <w:tmpl w:val="1F380B34"/>
    <w:lvl w:ilvl="0" w:tplc="7AB0491A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B7300"/>
    <w:multiLevelType w:val="hybridMultilevel"/>
    <w:tmpl w:val="0540B88C"/>
    <w:lvl w:ilvl="0" w:tplc="0D4203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1D1094"/>
    <w:multiLevelType w:val="hybridMultilevel"/>
    <w:tmpl w:val="B92090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80118"/>
    <w:multiLevelType w:val="hybridMultilevel"/>
    <w:tmpl w:val="87AC6450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7D745C2"/>
    <w:multiLevelType w:val="multilevel"/>
    <w:tmpl w:val="587AAED8"/>
    <w:lvl w:ilvl="0">
      <w:start w:val="7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2" w15:restartNumberingAfterBreak="0">
    <w:nsid w:val="48F51B57"/>
    <w:multiLevelType w:val="multilevel"/>
    <w:tmpl w:val="AAB8C202"/>
    <w:lvl w:ilvl="0">
      <w:start w:val="1"/>
      <w:numFmt w:val="decimal"/>
      <w:lvlText w:val="%1."/>
      <w:lvlJc w:val="left"/>
      <w:pPr>
        <w:ind w:left="930" w:hanging="930"/>
      </w:pPr>
      <w:rPr>
        <w:rFonts w:ascii="Verdana" w:eastAsia="Times New Roman" w:hAnsi="Verdana" w:cs="Times New Roman"/>
      </w:rPr>
    </w:lvl>
    <w:lvl w:ilvl="1">
      <w:start w:val="2"/>
      <w:numFmt w:val="decimal"/>
      <w:lvlText w:val="%1.%2."/>
      <w:lvlJc w:val="left"/>
      <w:pPr>
        <w:ind w:left="930" w:hanging="93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930" w:hanging="93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080" w:hanging="1080"/>
      </w:pPr>
      <w:rPr>
        <w:rFonts w:ascii="Verdana" w:eastAsia="Times New Roman" w:hAnsi="Verdana"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3" w15:restartNumberingAfterBreak="0">
    <w:nsid w:val="4CDF562F"/>
    <w:multiLevelType w:val="hybridMultilevel"/>
    <w:tmpl w:val="DD7213CE"/>
    <w:lvl w:ilvl="0" w:tplc="85BC059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AA24BF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436AC508">
      <w:start w:val="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97DC7"/>
    <w:multiLevelType w:val="hybridMultilevel"/>
    <w:tmpl w:val="1F380B34"/>
    <w:lvl w:ilvl="0" w:tplc="7AB0491A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1223D"/>
    <w:multiLevelType w:val="hybridMultilevel"/>
    <w:tmpl w:val="276A8B4A"/>
    <w:lvl w:ilvl="0" w:tplc="57B881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406A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  <w:b w:val="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21A075C"/>
    <w:multiLevelType w:val="hybridMultilevel"/>
    <w:tmpl w:val="7E66A1DC"/>
    <w:lvl w:ilvl="0" w:tplc="41A86040">
      <w:start w:val="1"/>
      <w:numFmt w:val="decimal"/>
      <w:lvlText w:val="%1)"/>
      <w:legacy w:legacy="1" w:legacySpace="0" w:legacyIndent="283"/>
      <w:lvlJc w:val="left"/>
      <w:pPr>
        <w:ind w:left="823" w:hanging="283"/>
      </w:pPr>
      <w:rPr>
        <w:rFonts w:ascii="Verdana" w:eastAsia="Times New Roman" w:hAnsi="Verdana" w:cs="Times New Roman" w:hint="default"/>
        <w:b w:val="0"/>
        <w:i w:val="0"/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4EC2E6E"/>
    <w:multiLevelType w:val="hybridMultilevel"/>
    <w:tmpl w:val="467696DA"/>
    <w:lvl w:ilvl="0" w:tplc="9878C22C">
      <w:start w:val="1"/>
      <w:numFmt w:val="lowerLetter"/>
      <w:lvlText w:val="%1)"/>
      <w:lvlJc w:val="left"/>
      <w:pPr>
        <w:ind w:left="786" w:hanging="360"/>
      </w:pPr>
      <w:rPr>
        <w:rFonts w:eastAsiaTheme="minorEastAsia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8" w15:restartNumberingAfterBreak="0">
    <w:nsid w:val="57E776C0"/>
    <w:multiLevelType w:val="hybridMultilevel"/>
    <w:tmpl w:val="D1DA4786"/>
    <w:lvl w:ilvl="0" w:tplc="ABFA3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1E5068"/>
    <w:multiLevelType w:val="multilevel"/>
    <w:tmpl w:val="B4B28BD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0" w15:restartNumberingAfterBreak="0">
    <w:nsid w:val="599B497C"/>
    <w:multiLevelType w:val="multilevel"/>
    <w:tmpl w:val="B504E2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9F020BC"/>
    <w:multiLevelType w:val="hybridMultilevel"/>
    <w:tmpl w:val="0C184256"/>
    <w:lvl w:ilvl="0" w:tplc="ABFA3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27A14"/>
    <w:multiLevelType w:val="hybridMultilevel"/>
    <w:tmpl w:val="B92090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A6DA5"/>
    <w:multiLevelType w:val="hybridMultilevel"/>
    <w:tmpl w:val="2EC22F2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4" w15:restartNumberingAfterBreak="0">
    <w:nsid w:val="5CFF683C"/>
    <w:multiLevelType w:val="hybridMultilevel"/>
    <w:tmpl w:val="3EDCDADA"/>
    <w:lvl w:ilvl="0" w:tplc="BE681C8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5EEB1CDD"/>
    <w:multiLevelType w:val="hybridMultilevel"/>
    <w:tmpl w:val="4CC0CA76"/>
    <w:lvl w:ilvl="0" w:tplc="FAA883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045792E"/>
    <w:multiLevelType w:val="hybridMultilevel"/>
    <w:tmpl w:val="87AC6450"/>
    <w:lvl w:ilvl="0" w:tplc="A364E4C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D3E47EB6">
      <w:start w:val="1"/>
      <w:numFmt w:val="lowerLetter"/>
      <w:lvlText w:val="%3)"/>
      <w:lvlJc w:val="left"/>
      <w:pPr>
        <w:ind w:left="212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1AA745E"/>
    <w:multiLevelType w:val="hybridMultilevel"/>
    <w:tmpl w:val="2EE693BA"/>
    <w:lvl w:ilvl="0" w:tplc="9878C22C">
      <w:start w:val="1"/>
      <w:numFmt w:val="lowerLetter"/>
      <w:lvlText w:val="%1)"/>
      <w:lvlJc w:val="left"/>
      <w:pPr>
        <w:ind w:left="2520" w:hanging="360"/>
      </w:pPr>
      <w:rPr>
        <w:rFonts w:eastAsiaTheme="minorEastAsia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 w15:restartNumberingAfterBreak="0">
    <w:nsid w:val="634815E0"/>
    <w:multiLevelType w:val="hybridMultilevel"/>
    <w:tmpl w:val="F69C7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5B5223"/>
    <w:multiLevelType w:val="hybridMultilevel"/>
    <w:tmpl w:val="D4FEBA44"/>
    <w:lvl w:ilvl="0" w:tplc="AFD034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1" w:tplc="D6D0919E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B2C26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5635D80"/>
    <w:multiLevelType w:val="multilevel"/>
    <w:tmpl w:val="A372FA7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1" w15:restartNumberingAfterBreak="0">
    <w:nsid w:val="687C1AB4"/>
    <w:multiLevelType w:val="multilevel"/>
    <w:tmpl w:val="09DA2D7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1080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42" w15:restartNumberingAfterBreak="0">
    <w:nsid w:val="6BBD73B5"/>
    <w:multiLevelType w:val="hybridMultilevel"/>
    <w:tmpl w:val="0380A782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1D53EE"/>
    <w:multiLevelType w:val="hybridMultilevel"/>
    <w:tmpl w:val="BD9224BA"/>
    <w:lvl w:ilvl="0" w:tplc="FDBA618C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D67A4E">
      <w:start w:val="1"/>
      <w:numFmt w:val="lowerLetter"/>
      <w:lvlText w:val="%3)"/>
      <w:lvlJc w:val="left"/>
      <w:pPr>
        <w:ind w:left="2160" w:hanging="180"/>
      </w:pPr>
      <w:rPr>
        <w:rFonts w:cs="Times New Roman"/>
        <w:b w:val="0"/>
      </w:rPr>
    </w:lvl>
    <w:lvl w:ilvl="3" w:tplc="6FDE2B44">
      <w:start w:val="1"/>
      <w:numFmt w:val="decimal"/>
      <w:pStyle w:val="Nagwek1"/>
      <w:lvlText w:val="%4."/>
      <w:lvlJc w:val="left"/>
      <w:pPr>
        <w:ind w:left="2880" w:hanging="360"/>
      </w:pPr>
      <w:rPr>
        <w:rFonts w:cs="Times New Roman" w:hint="default"/>
      </w:rPr>
    </w:lvl>
    <w:lvl w:ilvl="4" w:tplc="16DA1A9C">
      <w:start w:val="1"/>
      <w:numFmt w:val="decimal"/>
      <w:lvlText w:val="%5"/>
      <w:lvlJc w:val="left"/>
      <w:pPr>
        <w:ind w:left="3600" w:hanging="360"/>
      </w:pPr>
      <w:rPr>
        <w:rFonts w:cs="Times New Roman" w:hint="default"/>
      </w:rPr>
    </w:lvl>
    <w:lvl w:ilvl="5" w:tplc="7A627D8C">
      <w:start w:val="1"/>
      <w:numFmt w:val="upperLetter"/>
      <w:lvlText w:val="%6."/>
      <w:lvlJc w:val="left"/>
      <w:pPr>
        <w:ind w:left="4500" w:hanging="36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C3F775E"/>
    <w:multiLevelType w:val="hybridMultilevel"/>
    <w:tmpl w:val="3CDEA23C"/>
    <w:lvl w:ilvl="0" w:tplc="ABFA3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E02AE0"/>
    <w:multiLevelType w:val="hybridMultilevel"/>
    <w:tmpl w:val="DC5EC012"/>
    <w:lvl w:ilvl="0" w:tplc="BE681C8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DD420BB"/>
    <w:multiLevelType w:val="hybridMultilevel"/>
    <w:tmpl w:val="1F380B34"/>
    <w:lvl w:ilvl="0" w:tplc="7AB0491A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7A7518"/>
    <w:multiLevelType w:val="multilevel"/>
    <w:tmpl w:val="43CC4ED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24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8" w15:restartNumberingAfterBreak="0">
    <w:nsid w:val="73FA1347"/>
    <w:multiLevelType w:val="multilevel"/>
    <w:tmpl w:val="B504E2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75C9000E"/>
    <w:multiLevelType w:val="multilevel"/>
    <w:tmpl w:val="ED5454F8"/>
    <w:lvl w:ilvl="0">
      <w:start w:val="1"/>
      <w:numFmt w:val="upperRoman"/>
      <w:lvlText w:val="%1."/>
      <w:lvlJc w:val="left"/>
      <w:pPr>
        <w:ind w:left="3556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0" w15:restartNumberingAfterBreak="0">
    <w:nsid w:val="76E878F4"/>
    <w:multiLevelType w:val="hybridMultilevel"/>
    <w:tmpl w:val="19FE742C"/>
    <w:lvl w:ilvl="0" w:tplc="BE681C8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77CF0FE4"/>
    <w:multiLevelType w:val="multilevel"/>
    <w:tmpl w:val="7C6EEC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lowerLetter"/>
      <w:isLgl/>
      <w:lvlText w:val="%5)"/>
      <w:lvlJc w:val="left"/>
      <w:pPr>
        <w:ind w:left="1800" w:hanging="1440"/>
      </w:pPr>
      <w:rPr>
        <w:rFonts w:ascii="Verdana" w:eastAsia="Times New Roman" w:hAnsi="Verdana"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2" w15:restartNumberingAfterBreak="0">
    <w:nsid w:val="77EF5D19"/>
    <w:multiLevelType w:val="hybridMultilevel"/>
    <w:tmpl w:val="BAC4A042"/>
    <w:lvl w:ilvl="0" w:tplc="ABFA3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27"/>
  </w:num>
  <w:num w:numId="4">
    <w:abstractNumId w:val="25"/>
  </w:num>
  <w:num w:numId="5">
    <w:abstractNumId w:val="21"/>
  </w:num>
  <w:num w:numId="6">
    <w:abstractNumId w:val="22"/>
  </w:num>
  <w:num w:numId="7">
    <w:abstractNumId w:val="9"/>
  </w:num>
  <w:num w:numId="8">
    <w:abstractNumId w:val="38"/>
  </w:num>
  <w:num w:numId="9">
    <w:abstractNumId w:val="49"/>
  </w:num>
  <w:num w:numId="10">
    <w:abstractNumId w:val="6"/>
  </w:num>
  <w:num w:numId="11">
    <w:abstractNumId w:val="44"/>
  </w:num>
  <w:num w:numId="12">
    <w:abstractNumId w:val="52"/>
  </w:num>
  <w:num w:numId="13">
    <w:abstractNumId w:val="17"/>
  </w:num>
  <w:num w:numId="14">
    <w:abstractNumId w:val="18"/>
  </w:num>
  <w:num w:numId="15">
    <w:abstractNumId w:val="23"/>
  </w:num>
  <w:num w:numId="16">
    <w:abstractNumId w:val="51"/>
  </w:num>
  <w:num w:numId="17">
    <w:abstractNumId w:val="36"/>
  </w:num>
  <w:num w:numId="18">
    <w:abstractNumId w:val="1"/>
  </w:num>
  <w:num w:numId="19">
    <w:abstractNumId w:val="41"/>
  </w:num>
  <w:num w:numId="20">
    <w:abstractNumId w:val="3"/>
  </w:num>
  <w:num w:numId="21">
    <w:abstractNumId w:val="37"/>
  </w:num>
  <w:num w:numId="22">
    <w:abstractNumId w:val="30"/>
  </w:num>
  <w:num w:numId="23">
    <w:abstractNumId w:val="33"/>
  </w:num>
  <w:num w:numId="24">
    <w:abstractNumId w:val="35"/>
  </w:num>
  <w:num w:numId="25">
    <w:abstractNumId w:val="4"/>
  </w:num>
  <w:num w:numId="26">
    <w:abstractNumId w:val="48"/>
  </w:num>
  <w:num w:numId="27">
    <w:abstractNumId w:val="8"/>
  </w:num>
  <w:num w:numId="28">
    <w:abstractNumId w:val="40"/>
  </w:num>
  <w:num w:numId="29">
    <w:abstractNumId w:val="29"/>
  </w:num>
  <w:num w:numId="30">
    <w:abstractNumId w:val="13"/>
  </w:num>
  <w:num w:numId="31">
    <w:abstractNumId w:val="20"/>
  </w:num>
  <w:num w:numId="32">
    <w:abstractNumId w:val="12"/>
  </w:num>
  <w:num w:numId="33">
    <w:abstractNumId w:val="39"/>
  </w:num>
  <w:num w:numId="34">
    <w:abstractNumId w:val="15"/>
  </w:num>
  <w:num w:numId="35">
    <w:abstractNumId w:val="26"/>
  </w:num>
  <w:num w:numId="36">
    <w:abstractNumId w:val="46"/>
  </w:num>
  <w:num w:numId="37">
    <w:abstractNumId w:val="32"/>
  </w:num>
  <w:num w:numId="38">
    <w:abstractNumId w:val="34"/>
  </w:num>
  <w:num w:numId="39">
    <w:abstractNumId w:val="10"/>
  </w:num>
  <w:num w:numId="40">
    <w:abstractNumId w:val="45"/>
  </w:num>
  <w:num w:numId="41">
    <w:abstractNumId w:val="11"/>
  </w:num>
  <w:num w:numId="42">
    <w:abstractNumId w:val="50"/>
  </w:num>
  <w:num w:numId="43">
    <w:abstractNumId w:val="19"/>
  </w:num>
  <w:num w:numId="44">
    <w:abstractNumId w:val="28"/>
  </w:num>
  <w:num w:numId="45">
    <w:abstractNumId w:val="7"/>
  </w:num>
  <w:num w:numId="46">
    <w:abstractNumId w:val="31"/>
  </w:num>
  <w:num w:numId="47">
    <w:abstractNumId w:val="47"/>
  </w:num>
  <w:num w:numId="48">
    <w:abstractNumId w:val="14"/>
  </w:num>
  <w:num w:numId="49">
    <w:abstractNumId w:val="16"/>
  </w:num>
  <w:num w:numId="50">
    <w:abstractNumId w:val="24"/>
  </w:num>
  <w:num w:numId="51">
    <w:abstractNumId w:val="5"/>
  </w:num>
  <w:num w:numId="52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22A"/>
    <w:rsid w:val="000003F6"/>
    <w:rsid w:val="00004049"/>
    <w:rsid w:val="00004592"/>
    <w:rsid w:val="00004E6E"/>
    <w:rsid w:val="00005AB4"/>
    <w:rsid w:val="00005C6F"/>
    <w:rsid w:val="00005C82"/>
    <w:rsid w:val="0000610D"/>
    <w:rsid w:val="0000675B"/>
    <w:rsid w:val="00006D32"/>
    <w:rsid w:val="00007567"/>
    <w:rsid w:val="0001373D"/>
    <w:rsid w:val="00013A5C"/>
    <w:rsid w:val="00015C9B"/>
    <w:rsid w:val="00016419"/>
    <w:rsid w:val="00016637"/>
    <w:rsid w:val="000203D9"/>
    <w:rsid w:val="00023014"/>
    <w:rsid w:val="000249D9"/>
    <w:rsid w:val="00024DBB"/>
    <w:rsid w:val="00027DF7"/>
    <w:rsid w:val="000300B3"/>
    <w:rsid w:val="0003116D"/>
    <w:rsid w:val="000357DE"/>
    <w:rsid w:val="00040806"/>
    <w:rsid w:val="00042A9A"/>
    <w:rsid w:val="00042C5C"/>
    <w:rsid w:val="00042CBF"/>
    <w:rsid w:val="00042D65"/>
    <w:rsid w:val="000431F5"/>
    <w:rsid w:val="00045529"/>
    <w:rsid w:val="000456AA"/>
    <w:rsid w:val="00045D7D"/>
    <w:rsid w:val="00047988"/>
    <w:rsid w:val="00047E35"/>
    <w:rsid w:val="00051825"/>
    <w:rsid w:val="00051B62"/>
    <w:rsid w:val="00054957"/>
    <w:rsid w:val="00055034"/>
    <w:rsid w:val="000566E4"/>
    <w:rsid w:val="00056BE8"/>
    <w:rsid w:val="00056E25"/>
    <w:rsid w:val="0006016D"/>
    <w:rsid w:val="00060789"/>
    <w:rsid w:val="0006121F"/>
    <w:rsid w:val="0006143F"/>
    <w:rsid w:val="0006164B"/>
    <w:rsid w:val="00063339"/>
    <w:rsid w:val="00063502"/>
    <w:rsid w:val="00063A37"/>
    <w:rsid w:val="00064464"/>
    <w:rsid w:val="00064EB3"/>
    <w:rsid w:val="00065465"/>
    <w:rsid w:val="00065B5C"/>
    <w:rsid w:val="00067BD8"/>
    <w:rsid w:val="00074730"/>
    <w:rsid w:val="00074986"/>
    <w:rsid w:val="000749A9"/>
    <w:rsid w:val="00075587"/>
    <w:rsid w:val="00075FA2"/>
    <w:rsid w:val="000770C4"/>
    <w:rsid w:val="00077665"/>
    <w:rsid w:val="00080A01"/>
    <w:rsid w:val="00083B8F"/>
    <w:rsid w:val="000845F2"/>
    <w:rsid w:val="00085787"/>
    <w:rsid w:val="00086F30"/>
    <w:rsid w:val="00090262"/>
    <w:rsid w:val="000909D4"/>
    <w:rsid w:val="00090FD4"/>
    <w:rsid w:val="00091001"/>
    <w:rsid w:val="00093114"/>
    <w:rsid w:val="00093163"/>
    <w:rsid w:val="00093928"/>
    <w:rsid w:val="000943B6"/>
    <w:rsid w:val="00094749"/>
    <w:rsid w:val="00097138"/>
    <w:rsid w:val="0009755E"/>
    <w:rsid w:val="000A0A2B"/>
    <w:rsid w:val="000A1AC7"/>
    <w:rsid w:val="000A2C45"/>
    <w:rsid w:val="000A3430"/>
    <w:rsid w:val="000A3DEB"/>
    <w:rsid w:val="000B01C3"/>
    <w:rsid w:val="000B0D67"/>
    <w:rsid w:val="000B2C1D"/>
    <w:rsid w:val="000B6893"/>
    <w:rsid w:val="000C1D13"/>
    <w:rsid w:val="000C23A5"/>
    <w:rsid w:val="000C4417"/>
    <w:rsid w:val="000C4DAA"/>
    <w:rsid w:val="000C5DEA"/>
    <w:rsid w:val="000C6BD7"/>
    <w:rsid w:val="000C717C"/>
    <w:rsid w:val="000C7417"/>
    <w:rsid w:val="000D0120"/>
    <w:rsid w:val="000D3175"/>
    <w:rsid w:val="000D51C5"/>
    <w:rsid w:val="000D6497"/>
    <w:rsid w:val="000E174A"/>
    <w:rsid w:val="000E1D68"/>
    <w:rsid w:val="000E318C"/>
    <w:rsid w:val="000E38F8"/>
    <w:rsid w:val="000E41A9"/>
    <w:rsid w:val="000E52A1"/>
    <w:rsid w:val="000E5EAB"/>
    <w:rsid w:val="000E5F59"/>
    <w:rsid w:val="000E62DE"/>
    <w:rsid w:val="000F0B67"/>
    <w:rsid w:val="000F1421"/>
    <w:rsid w:val="000F1C76"/>
    <w:rsid w:val="000F3008"/>
    <w:rsid w:val="000F3BE9"/>
    <w:rsid w:val="000F5EAF"/>
    <w:rsid w:val="000F6530"/>
    <w:rsid w:val="000F66C3"/>
    <w:rsid w:val="000F6F8C"/>
    <w:rsid w:val="00100AFF"/>
    <w:rsid w:val="00100E98"/>
    <w:rsid w:val="00102ABB"/>
    <w:rsid w:val="00102BEA"/>
    <w:rsid w:val="001046CF"/>
    <w:rsid w:val="0010484B"/>
    <w:rsid w:val="00112811"/>
    <w:rsid w:val="0011300D"/>
    <w:rsid w:val="00114B7E"/>
    <w:rsid w:val="00115434"/>
    <w:rsid w:val="00115919"/>
    <w:rsid w:val="00116106"/>
    <w:rsid w:val="00116C9C"/>
    <w:rsid w:val="00117126"/>
    <w:rsid w:val="00120433"/>
    <w:rsid w:val="00122956"/>
    <w:rsid w:val="00124545"/>
    <w:rsid w:val="001249B8"/>
    <w:rsid w:val="001255D2"/>
    <w:rsid w:val="00126198"/>
    <w:rsid w:val="0012734A"/>
    <w:rsid w:val="0012754F"/>
    <w:rsid w:val="00135125"/>
    <w:rsid w:val="00135898"/>
    <w:rsid w:val="00136254"/>
    <w:rsid w:val="0013743F"/>
    <w:rsid w:val="00137AC7"/>
    <w:rsid w:val="0014005B"/>
    <w:rsid w:val="00140998"/>
    <w:rsid w:val="00141258"/>
    <w:rsid w:val="00144B6B"/>
    <w:rsid w:val="00146E6F"/>
    <w:rsid w:val="0014715A"/>
    <w:rsid w:val="001471D4"/>
    <w:rsid w:val="0015471D"/>
    <w:rsid w:val="00157894"/>
    <w:rsid w:val="0016454B"/>
    <w:rsid w:val="00166F12"/>
    <w:rsid w:val="00170F49"/>
    <w:rsid w:val="0017170D"/>
    <w:rsid w:val="001717EB"/>
    <w:rsid w:val="00172B70"/>
    <w:rsid w:val="00172B77"/>
    <w:rsid w:val="00174281"/>
    <w:rsid w:val="0017602F"/>
    <w:rsid w:val="001760AB"/>
    <w:rsid w:val="001760CB"/>
    <w:rsid w:val="0017750C"/>
    <w:rsid w:val="00180389"/>
    <w:rsid w:val="00181C13"/>
    <w:rsid w:val="00181FB2"/>
    <w:rsid w:val="001834E7"/>
    <w:rsid w:val="00185D1F"/>
    <w:rsid w:val="00187B64"/>
    <w:rsid w:val="00190B17"/>
    <w:rsid w:val="00193C1B"/>
    <w:rsid w:val="00194E04"/>
    <w:rsid w:val="00194FBF"/>
    <w:rsid w:val="00196086"/>
    <w:rsid w:val="00196678"/>
    <w:rsid w:val="001968DD"/>
    <w:rsid w:val="00196D0B"/>
    <w:rsid w:val="00196DA4"/>
    <w:rsid w:val="00197476"/>
    <w:rsid w:val="001A0D6C"/>
    <w:rsid w:val="001A2464"/>
    <w:rsid w:val="001A27DD"/>
    <w:rsid w:val="001A4654"/>
    <w:rsid w:val="001A4DB0"/>
    <w:rsid w:val="001A5701"/>
    <w:rsid w:val="001A58A7"/>
    <w:rsid w:val="001A63E9"/>
    <w:rsid w:val="001A7802"/>
    <w:rsid w:val="001A7D70"/>
    <w:rsid w:val="001B1674"/>
    <w:rsid w:val="001B1940"/>
    <w:rsid w:val="001B1E30"/>
    <w:rsid w:val="001B251A"/>
    <w:rsid w:val="001B33D4"/>
    <w:rsid w:val="001B3424"/>
    <w:rsid w:val="001B58A1"/>
    <w:rsid w:val="001B6199"/>
    <w:rsid w:val="001B670F"/>
    <w:rsid w:val="001B752E"/>
    <w:rsid w:val="001B79CD"/>
    <w:rsid w:val="001C0752"/>
    <w:rsid w:val="001C164C"/>
    <w:rsid w:val="001C27EE"/>
    <w:rsid w:val="001C6301"/>
    <w:rsid w:val="001D154C"/>
    <w:rsid w:val="001D1872"/>
    <w:rsid w:val="001D2186"/>
    <w:rsid w:val="001D58B3"/>
    <w:rsid w:val="001D6653"/>
    <w:rsid w:val="001D6AA9"/>
    <w:rsid w:val="001D7B0D"/>
    <w:rsid w:val="001E0B52"/>
    <w:rsid w:val="001E1346"/>
    <w:rsid w:val="001E2060"/>
    <w:rsid w:val="001E3C64"/>
    <w:rsid w:val="001E5452"/>
    <w:rsid w:val="001E61CF"/>
    <w:rsid w:val="001E6946"/>
    <w:rsid w:val="001F0420"/>
    <w:rsid w:val="001F156D"/>
    <w:rsid w:val="001F3CFB"/>
    <w:rsid w:val="001F3D8E"/>
    <w:rsid w:val="001F4D5D"/>
    <w:rsid w:val="001F6BAD"/>
    <w:rsid w:val="001F6F2D"/>
    <w:rsid w:val="001F77C1"/>
    <w:rsid w:val="002024E7"/>
    <w:rsid w:val="00203169"/>
    <w:rsid w:val="0020316E"/>
    <w:rsid w:val="00203EFF"/>
    <w:rsid w:val="0020425C"/>
    <w:rsid w:val="00204BCC"/>
    <w:rsid w:val="00205035"/>
    <w:rsid w:val="002059F7"/>
    <w:rsid w:val="002060EB"/>
    <w:rsid w:val="00207D18"/>
    <w:rsid w:val="00210AA1"/>
    <w:rsid w:val="00212D81"/>
    <w:rsid w:val="00213ED5"/>
    <w:rsid w:val="00214F64"/>
    <w:rsid w:val="002157F5"/>
    <w:rsid w:val="0021669B"/>
    <w:rsid w:val="00222919"/>
    <w:rsid w:val="00223720"/>
    <w:rsid w:val="00223B90"/>
    <w:rsid w:val="00223C86"/>
    <w:rsid w:val="00224196"/>
    <w:rsid w:val="00224CA1"/>
    <w:rsid w:val="00225174"/>
    <w:rsid w:val="002253FE"/>
    <w:rsid w:val="00225FF4"/>
    <w:rsid w:val="002264E8"/>
    <w:rsid w:val="00226DD8"/>
    <w:rsid w:val="002275AE"/>
    <w:rsid w:val="002307F4"/>
    <w:rsid w:val="002336ED"/>
    <w:rsid w:val="00233918"/>
    <w:rsid w:val="00234286"/>
    <w:rsid w:val="00234F91"/>
    <w:rsid w:val="00235AEB"/>
    <w:rsid w:val="00235DB8"/>
    <w:rsid w:val="00235DCF"/>
    <w:rsid w:val="00236F66"/>
    <w:rsid w:val="00242C18"/>
    <w:rsid w:val="00243A3D"/>
    <w:rsid w:val="00244B26"/>
    <w:rsid w:val="00244CF8"/>
    <w:rsid w:val="00245C1E"/>
    <w:rsid w:val="00246340"/>
    <w:rsid w:val="002470C0"/>
    <w:rsid w:val="002474A1"/>
    <w:rsid w:val="00250D5D"/>
    <w:rsid w:val="002513F5"/>
    <w:rsid w:val="002530BA"/>
    <w:rsid w:val="00253513"/>
    <w:rsid w:val="00254455"/>
    <w:rsid w:val="002548E2"/>
    <w:rsid w:val="00256F39"/>
    <w:rsid w:val="00260CC7"/>
    <w:rsid w:val="00260EF0"/>
    <w:rsid w:val="002635BE"/>
    <w:rsid w:val="0026560D"/>
    <w:rsid w:val="00270720"/>
    <w:rsid w:val="0027150C"/>
    <w:rsid w:val="0027429C"/>
    <w:rsid w:val="00276415"/>
    <w:rsid w:val="00280129"/>
    <w:rsid w:val="00280603"/>
    <w:rsid w:val="00280A13"/>
    <w:rsid w:val="0028309C"/>
    <w:rsid w:val="00283F57"/>
    <w:rsid w:val="002843A3"/>
    <w:rsid w:val="0028522E"/>
    <w:rsid w:val="00287CB1"/>
    <w:rsid w:val="002904B4"/>
    <w:rsid w:val="002907DE"/>
    <w:rsid w:val="00291904"/>
    <w:rsid w:val="00296221"/>
    <w:rsid w:val="00297A1F"/>
    <w:rsid w:val="002A1A91"/>
    <w:rsid w:val="002A6060"/>
    <w:rsid w:val="002A7ABE"/>
    <w:rsid w:val="002B0157"/>
    <w:rsid w:val="002B1F33"/>
    <w:rsid w:val="002B2205"/>
    <w:rsid w:val="002C001C"/>
    <w:rsid w:val="002C156D"/>
    <w:rsid w:val="002C353D"/>
    <w:rsid w:val="002C377D"/>
    <w:rsid w:val="002C5DFE"/>
    <w:rsid w:val="002C6033"/>
    <w:rsid w:val="002C7DF5"/>
    <w:rsid w:val="002D15E6"/>
    <w:rsid w:val="002D1C4F"/>
    <w:rsid w:val="002D1FAA"/>
    <w:rsid w:val="002D291E"/>
    <w:rsid w:val="002D32D4"/>
    <w:rsid w:val="002D5577"/>
    <w:rsid w:val="002D5979"/>
    <w:rsid w:val="002E04E4"/>
    <w:rsid w:val="002E0ADD"/>
    <w:rsid w:val="002E1828"/>
    <w:rsid w:val="002E1DFE"/>
    <w:rsid w:val="002E2DD4"/>
    <w:rsid w:val="002E330F"/>
    <w:rsid w:val="002E3F74"/>
    <w:rsid w:val="002E6625"/>
    <w:rsid w:val="002E7926"/>
    <w:rsid w:val="002F05A9"/>
    <w:rsid w:val="002F0E35"/>
    <w:rsid w:val="002F0F40"/>
    <w:rsid w:val="002F1FB0"/>
    <w:rsid w:val="002F2484"/>
    <w:rsid w:val="002F3544"/>
    <w:rsid w:val="002F3A93"/>
    <w:rsid w:val="002F3C9F"/>
    <w:rsid w:val="002F6241"/>
    <w:rsid w:val="002F6A1E"/>
    <w:rsid w:val="00303046"/>
    <w:rsid w:val="003054B1"/>
    <w:rsid w:val="00305A17"/>
    <w:rsid w:val="00307A16"/>
    <w:rsid w:val="00307AB4"/>
    <w:rsid w:val="00310CD5"/>
    <w:rsid w:val="003114D0"/>
    <w:rsid w:val="003131C8"/>
    <w:rsid w:val="003135C0"/>
    <w:rsid w:val="00314286"/>
    <w:rsid w:val="003161DE"/>
    <w:rsid w:val="0031657C"/>
    <w:rsid w:val="003201FB"/>
    <w:rsid w:val="0032043C"/>
    <w:rsid w:val="00322549"/>
    <w:rsid w:val="00322846"/>
    <w:rsid w:val="003229AD"/>
    <w:rsid w:val="00323357"/>
    <w:rsid w:val="0032381D"/>
    <w:rsid w:val="00324633"/>
    <w:rsid w:val="00326CE8"/>
    <w:rsid w:val="003277A6"/>
    <w:rsid w:val="00327ABD"/>
    <w:rsid w:val="0033030A"/>
    <w:rsid w:val="00331601"/>
    <w:rsid w:val="0033169D"/>
    <w:rsid w:val="003325CA"/>
    <w:rsid w:val="00332635"/>
    <w:rsid w:val="00332788"/>
    <w:rsid w:val="00334C07"/>
    <w:rsid w:val="00334D86"/>
    <w:rsid w:val="00335147"/>
    <w:rsid w:val="00335533"/>
    <w:rsid w:val="0033568F"/>
    <w:rsid w:val="00335767"/>
    <w:rsid w:val="00336608"/>
    <w:rsid w:val="0033717A"/>
    <w:rsid w:val="00340C81"/>
    <w:rsid w:val="00342F5E"/>
    <w:rsid w:val="0034363D"/>
    <w:rsid w:val="00343797"/>
    <w:rsid w:val="00344525"/>
    <w:rsid w:val="00344DEE"/>
    <w:rsid w:val="0034675F"/>
    <w:rsid w:val="00351A23"/>
    <w:rsid w:val="00351A7F"/>
    <w:rsid w:val="003527E3"/>
    <w:rsid w:val="00354899"/>
    <w:rsid w:val="00356DD3"/>
    <w:rsid w:val="003570AB"/>
    <w:rsid w:val="003571AE"/>
    <w:rsid w:val="00361E5B"/>
    <w:rsid w:val="00361E63"/>
    <w:rsid w:val="00362CD7"/>
    <w:rsid w:val="0036321D"/>
    <w:rsid w:val="0036351D"/>
    <w:rsid w:val="0036401B"/>
    <w:rsid w:val="003640B6"/>
    <w:rsid w:val="0036501F"/>
    <w:rsid w:val="00365068"/>
    <w:rsid w:val="00366BE6"/>
    <w:rsid w:val="00367103"/>
    <w:rsid w:val="003677B8"/>
    <w:rsid w:val="00370EE4"/>
    <w:rsid w:val="003728AA"/>
    <w:rsid w:val="0037342F"/>
    <w:rsid w:val="00374083"/>
    <w:rsid w:val="00375938"/>
    <w:rsid w:val="00375F6B"/>
    <w:rsid w:val="0037761C"/>
    <w:rsid w:val="003808CE"/>
    <w:rsid w:val="00380DE1"/>
    <w:rsid w:val="003810F8"/>
    <w:rsid w:val="00387666"/>
    <w:rsid w:val="0039011C"/>
    <w:rsid w:val="0039162B"/>
    <w:rsid w:val="00392CFF"/>
    <w:rsid w:val="0039325A"/>
    <w:rsid w:val="00393507"/>
    <w:rsid w:val="003A0EE4"/>
    <w:rsid w:val="003A171D"/>
    <w:rsid w:val="003A19D3"/>
    <w:rsid w:val="003A1D1A"/>
    <w:rsid w:val="003A3016"/>
    <w:rsid w:val="003A45A2"/>
    <w:rsid w:val="003A5097"/>
    <w:rsid w:val="003A6674"/>
    <w:rsid w:val="003A6B1E"/>
    <w:rsid w:val="003A7F05"/>
    <w:rsid w:val="003B0159"/>
    <w:rsid w:val="003B060D"/>
    <w:rsid w:val="003B0770"/>
    <w:rsid w:val="003B1E63"/>
    <w:rsid w:val="003B37FA"/>
    <w:rsid w:val="003B5CD8"/>
    <w:rsid w:val="003C0CFD"/>
    <w:rsid w:val="003C1B44"/>
    <w:rsid w:val="003C23BD"/>
    <w:rsid w:val="003C453B"/>
    <w:rsid w:val="003C4A78"/>
    <w:rsid w:val="003C594E"/>
    <w:rsid w:val="003C5D43"/>
    <w:rsid w:val="003C5ECD"/>
    <w:rsid w:val="003C68E2"/>
    <w:rsid w:val="003C6BA4"/>
    <w:rsid w:val="003D111B"/>
    <w:rsid w:val="003D12C6"/>
    <w:rsid w:val="003D13DC"/>
    <w:rsid w:val="003D151F"/>
    <w:rsid w:val="003D1B26"/>
    <w:rsid w:val="003D2D36"/>
    <w:rsid w:val="003D2E41"/>
    <w:rsid w:val="003D390E"/>
    <w:rsid w:val="003D69FA"/>
    <w:rsid w:val="003D6D6D"/>
    <w:rsid w:val="003D7480"/>
    <w:rsid w:val="003D7A5D"/>
    <w:rsid w:val="003E0162"/>
    <w:rsid w:val="003E0AC8"/>
    <w:rsid w:val="003E2AFD"/>
    <w:rsid w:val="003E357F"/>
    <w:rsid w:val="003E3D91"/>
    <w:rsid w:val="003E5D42"/>
    <w:rsid w:val="003E5FCD"/>
    <w:rsid w:val="003E6A7F"/>
    <w:rsid w:val="003F0B4A"/>
    <w:rsid w:val="003F0EE1"/>
    <w:rsid w:val="003F276D"/>
    <w:rsid w:val="003F2CB0"/>
    <w:rsid w:val="003F3125"/>
    <w:rsid w:val="003F5F48"/>
    <w:rsid w:val="003F6122"/>
    <w:rsid w:val="003F614B"/>
    <w:rsid w:val="003F69F9"/>
    <w:rsid w:val="00400C2E"/>
    <w:rsid w:val="00400CA9"/>
    <w:rsid w:val="00400FFD"/>
    <w:rsid w:val="00401A02"/>
    <w:rsid w:val="00401ACE"/>
    <w:rsid w:val="00403D08"/>
    <w:rsid w:val="00404C7B"/>
    <w:rsid w:val="00405955"/>
    <w:rsid w:val="00405E7C"/>
    <w:rsid w:val="00406012"/>
    <w:rsid w:val="004069BE"/>
    <w:rsid w:val="00407456"/>
    <w:rsid w:val="00411D44"/>
    <w:rsid w:val="00411DC1"/>
    <w:rsid w:val="0041335D"/>
    <w:rsid w:val="00416097"/>
    <w:rsid w:val="00416EA8"/>
    <w:rsid w:val="00416FA1"/>
    <w:rsid w:val="00420BB6"/>
    <w:rsid w:val="00420F5F"/>
    <w:rsid w:val="00421F74"/>
    <w:rsid w:val="0042220D"/>
    <w:rsid w:val="00423CF0"/>
    <w:rsid w:val="004258E6"/>
    <w:rsid w:val="00425B0A"/>
    <w:rsid w:val="0042781A"/>
    <w:rsid w:val="004307B5"/>
    <w:rsid w:val="00431E18"/>
    <w:rsid w:val="004322E8"/>
    <w:rsid w:val="00432A15"/>
    <w:rsid w:val="00432A97"/>
    <w:rsid w:val="00432F99"/>
    <w:rsid w:val="00434F89"/>
    <w:rsid w:val="00435077"/>
    <w:rsid w:val="004370A4"/>
    <w:rsid w:val="00442B38"/>
    <w:rsid w:val="00443034"/>
    <w:rsid w:val="00443664"/>
    <w:rsid w:val="004444CA"/>
    <w:rsid w:val="004465EF"/>
    <w:rsid w:val="00446A55"/>
    <w:rsid w:val="00450DA4"/>
    <w:rsid w:val="00454304"/>
    <w:rsid w:val="004554F0"/>
    <w:rsid w:val="00457CD1"/>
    <w:rsid w:val="00460A78"/>
    <w:rsid w:val="0046135C"/>
    <w:rsid w:val="0046199E"/>
    <w:rsid w:val="00462315"/>
    <w:rsid w:val="00462479"/>
    <w:rsid w:val="00464406"/>
    <w:rsid w:val="0046500B"/>
    <w:rsid w:val="00465EBC"/>
    <w:rsid w:val="00467BFE"/>
    <w:rsid w:val="00471DF6"/>
    <w:rsid w:val="00475C5E"/>
    <w:rsid w:val="0047665B"/>
    <w:rsid w:val="00476F39"/>
    <w:rsid w:val="00480F6D"/>
    <w:rsid w:val="004818AC"/>
    <w:rsid w:val="00482785"/>
    <w:rsid w:val="004831A4"/>
    <w:rsid w:val="0048509D"/>
    <w:rsid w:val="004850B4"/>
    <w:rsid w:val="004851F0"/>
    <w:rsid w:val="00487369"/>
    <w:rsid w:val="00487461"/>
    <w:rsid w:val="00487DA1"/>
    <w:rsid w:val="004908A6"/>
    <w:rsid w:val="00491E3E"/>
    <w:rsid w:val="0049405E"/>
    <w:rsid w:val="00496620"/>
    <w:rsid w:val="00496654"/>
    <w:rsid w:val="004978B7"/>
    <w:rsid w:val="004A0511"/>
    <w:rsid w:val="004A0AC2"/>
    <w:rsid w:val="004A0B3F"/>
    <w:rsid w:val="004A0FA5"/>
    <w:rsid w:val="004A14FF"/>
    <w:rsid w:val="004A1556"/>
    <w:rsid w:val="004A1956"/>
    <w:rsid w:val="004A1DFD"/>
    <w:rsid w:val="004A33AB"/>
    <w:rsid w:val="004A3478"/>
    <w:rsid w:val="004A4E2D"/>
    <w:rsid w:val="004A6852"/>
    <w:rsid w:val="004A6C29"/>
    <w:rsid w:val="004B26A5"/>
    <w:rsid w:val="004C1180"/>
    <w:rsid w:val="004C2B0B"/>
    <w:rsid w:val="004C7497"/>
    <w:rsid w:val="004C7B0A"/>
    <w:rsid w:val="004D095E"/>
    <w:rsid w:val="004D3387"/>
    <w:rsid w:val="004D35A2"/>
    <w:rsid w:val="004D3F7B"/>
    <w:rsid w:val="004D54AC"/>
    <w:rsid w:val="004D6CA3"/>
    <w:rsid w:val="004D783B"/>
    <w:rsid w:val="004E079A"/>
    <w:rsid w:val="004E13FB"/>
    <w:rsid w:val="004E319D"/>
    <w:rsid w:val="004E3319"/>
    <w:rsid w:val="004E3930"/>
    <w:rsid w:val="004E4B27"/>
    <w:rsid w:val="004E6F9C"/>
    <w:rsid w:val="004F1208"/>
    <w:rsid w:val="004F44A2"/>
    <w:rsid w:val="004F67FC"/>
    <w:rsid w:val="004F6B79"/>
    <w:rsid w:val="00502768"/>
    <w:rsid w:val="00503A25"/>
    <w:rsid w:val="0050417C"/>
    <w:rsid w:val="00510DCA"/>
    <w:rsid w:val="00511448"/>
    <w:rsid w:val="0051582C"/>
    <w:rsid w:val="005162F0"/>
    <w:rsid w:val="00521629"/>
    <w:rsid w:val="00522814"/>
    <w:rsid w:val="00523488"/>
    <w:rsid w:val="00523BD1"/>
    <w:rsid w:val="005259A2"/>
    <w:rsid w:val="00527A89"/>
    <w:rsid w:val="00530CB5"/>
    <w:rsid w:val="00530FB8"/>
    <w:rsid w:val="005338DC"/>
    <w:rsid w:val="00534EBF"/>
    <w:rsid w:val="005364F0"/>
    <w:rsid w:val="00536BEF"/>
    <w:rsid w:val="00540B16"/>
    <w:rsid w:val="00540EDE"/>
    <w:rsid w:val="005415E6"/>
    <w:rsid w:val="0054295C"/>
    <w:rsid w:val="00542F58"/>
    <w:rsid w:val="0054380E"/>
    <w:rsid w:val="00543837"/>
    <w:rsid w:val="00545098"/>
    <w:rsid w:val="00545E15"/>
    <w:rsid w:val="005466BA"/>
    <w:rsid w:val="005476E7"/>
    <w:rsid w:val="0054796A"/>
    <w:rsid w:val="00550ABE"/>
    <w:rsid w:val="00554621"/>
    <w:rsid w:val="005546D7"/>
    <w:rsid w:val="00554879"/>
    <w:rsid w:val="00557C9E"/>
    <w:rsid w:val="00560065"/>
    <w:rsid w:val="00561C01"/>
    <w:rsid w:val="00562D16"/>
    <w:rsid w:val="00565451"/>
    <w:rsid w:val="005662B9"/>
    <w:rsid w:val="00567A73"/>
    <w:rsid w:val="00570ECE"/>
    <w:rsid w:val="00571822"/>
    <w:rsid w:val="005735B2"/>
    <w:rsid w:val="00576857"/>
    <w:rsid w:val="00576A19"/>
    <w:rsid w:val="00580962"/>
    <w:rsid w:val="00584A93"/>
    <w:rsid w:val="00585B86"/>
    <w:rsid w:val="0058654B"/>
    <w:rsid w:val="00586BE1"/>
    <w:rsid w:val="00595018"/>
    <w:rsid w:val="00596CA7"/>
    <w:rsid w:val="005971DA"/>
    <w:rsid w:val="005A06C5"/>
    <w:rsid w:val="005A07FA"/>
    <w:rsid w:val="005A114E"/>
    <w:rsid w:val="005A268B"/>
    <w:rsid w:val="005A28CF"/>
    <w:rsid w:val="005A328C"/>
    <w:rsid w:val="005A64B7"/>
    <w:rsid w:val="005B0E92"/>
    <w:rsid w:val="005B0EE4"/>
    <w:rsid w:val="005B1D3B"/>
    <w:rsid w:val="005B3201"/>
    <w:rsid w:val="005B33EB"/>
    <w:rsid w:val="005B39C8"/>
    <w:rsid w:val="005B4FD1"/>
    <w:rsid w:val="005B54D4"/>
    <w:rsid w:val="005B63F9"/>
    <w:rsid w:val="005B659C"/>
    <w:rsid w:val="005B6DCE"/>
    <w:rsid w:val="005C0778"/>
    <w:rsid w:val="005C0881"/>
    <w:rsid w:val="005C0F7D"/>
    <w:rsid w:val="005C2018"/>
    <w:rsid w:val="005C296A"/>
    <w:rsid w:val="005C3764"/>
    <w:rsid w:val="005C5272"/>
    <w:rsid w:val="005C574D"/>
    <w:rsid w:val="005C6CD8"/>
    <w:rsid w:val="005C7198"/>
    <w:rsid w:val="005D2A69"/>
    <w:rsid w:val="005D4A53"/>
    <w:rsid w:val="005D528A"/>
    <w:rsid w:val="005D56AC"/>
    <w:rsid w:val="005D69A6"/>
    <w:rsid w:val="005D6CFC"/>
    <w:rsid w:val="005D6E1B"/>
    <w:rsid w:val="005E0394"/>
    <w:rsid w:val="005E14D5"/>
    <w:rsid w:val="005E2630"/>
    <w:rsid w:val="005E5658"/>
    <w:rsid w:val="005E6B2C"/>
    <w:rsid w:val="005E6EB0"/>
    <w:rsid w:val="005E702D"/>
    <w:rsid w:val="005F0081"/>
    <w:rsid w:val="005F18F4"/>
    <w:rsid w:val="005F1CE2"/>
    <w:rsid w:val="005F3E7E"/>
    <w:rsid w:val="005F4437"/>
    <w:rsid w:val="005F4BB1"/>
    <w:rsid w:val="005F4DE9"/>
    <w:rsid w:val="005F56D0"/>
    <w:rsid w:val="00600677"/>
    <w:rsid w:val="00602BB9"/>
    <w:rsid w:val="00603BEB"/>
    <w:rsid w:val="00605904"/>
    <w:rsid w:val="00605E70"/>
    <w:rsid w:val="00605F04"/>
    <w:rsid w:val="006061EA"/>
    <w:rsid w:val="00606A9A"/>
    <w:rsid w:val="00606D19"/>
    <w:rsid w:val="00607245"/>
    <w:rsid w:val="00607620"/>
    <w:rsid w:val="00607DDC"/>
    <w:rsid w:val="006124DF"/>
    <w:rsid w:val="0061499C"/>
    <w:rsid w:val="0061618C"/>
    <w:rsid w:val="00617261"/>
    <w:rsid w:val="006172BC"/>
    <w:rsid w:val="00620789"/>
    <w:rsid w:val="00621BDD"/>
    <w:rsid w:val="006226CF"/>
    <w:rsid w:val="0062279A"/>
    <w:rsid w:val="00623082"/>
    <w:rsid w:val="006271D2"/>
    <w:rsid w:val="00627422"/>
    <w:rsid w:val="00627A54"/>
    <w:rsid w:val="0063000B"/>
    <w:rsid w:val="00630803"/>
    <w:rsid w:val="0063502E"/>
    <w:rsid w:val="00636406"/>
    <w:rsid w:val="00636DAF"/>
    <w:rsid w:val="00640169"/>
    <w:rsid w:val="0064348B"/>
    <w:rsid w:val="00644BAC"/>
    <w:rsid w:val="00644FCE"/>
    <w:rsid w:val="006450CC"/>
    <w:rsid w:val="00645726"/>
    <w:rsid w:val="00646120"/>
    <w:rsid w:val="00646747"/>
    <w:rsid w:val="00647E19"/>
    <w:rsid w:val="006502D3"/>
    <w:rsid w:val="006538E0"/>
    <w:rsid w:val="00654CC5"/>
    <w:rsid w:val="0065728E"/>
    <w:rsid w:val="0066157A"/>
    <w:rsid w:val="0066188F"/>
    <w:rsid w:val="00662CD1"/>
    <w:rsid w:val="006641CD"/>
    <w:rsid w:val="00664226"/>
    <w:rsid w:val="0066461D"/>
    <w:rsid w:val="00665DE4"/>
    <w:rsid w:val="006675FD"/>
    <w:rsid w:val="006676C2"/>
    <w:rsid w:val="00667989"/>
    <w:rsid w:val="00670375"/>
    <w:rsid w:val="00670623"/>
    <w:rsid w:val="006717A0"/>
    <w:rsid w:val="00671B87"/>
    <w:rsid w:val="00671F6B"/>
    <w:rsid w:val="00673371"/>
    <w:rsid w:val="00673473"/>
    <w:rsid w:val="00674934"/>
    <w:rsid w:val="00674A06"/>
    <w:rsid w:val="006753E4"/>
    <w:rsid w:val="006754B6"/>
    <w:rsid w:val="0067638F"/>
    <w:rsid w:val="006808E4"/>
    <w:rsid w:val="0068104C"/>
    <w:rsid w:val="006818FE"/>
    <w:rsid w:val="006858CD"/>
    <w:rsid w:val="00685976"/>
    <w:rsid w:val="00685B1F"/>
    <w:rsid w:val="00685FAC"/>
    <w:rsid w:val="00687146"/>
    <w:rsid w:val="00687557"/>
    <w:rsid w:val="00692196"/>
    <w:rsid w:val="006952B6"/>
    <w:rsid w:val="006969F9"/>
    <w:rsid w:val="006973F9"/>
    <w:rsid w:val="006A09A1"/>
    <w:rsid w:val="006A1292"/>
    <w:rsid w:val="006A3D24"/>
    <w:rsid w:val="006A6D7F"/>
    <w:rsid w:val="006B05F0"/>
    <w:rsid w:val="006B363B"/>
    <w:rsid w:val="006B4764"/>
    <w:rsid w:val="006B4B79"/>
    <w:rsid w:val="006B6965"/>
    <w:rsid w:val="006B7337"/>
    <w:rsid w:val="006B7FBB"/>
    <w:rsid w:val="006C0499"/>
    <w:rsid w:val="006C0E7A"/>
    <w:rsid w:val="006C1FB3"/>
    <w:rsid w:val="006C20C4"/>
    <w:rsid w:val="006C2186"/>
    <w:rsid w:val="006C26C8"/>
    <w:rsid w:val="006C2765"/>
    <w:rsid w:val="006C2989"/>
    <w:rsid w:val="006C33CC"/>
    <w:rsid w:val="006C7B26"/>
    <w:rsid w:val="006D0F2E"/>
    <w:rsid w:val="006D1A96"/>
    <w:rsid w:val="006D2B0D"/>
    <w:rsid w:val="006D524B"/>
    <w:rsid w:val="006D5D92"/>
    <w:rsid w:val="006D6878"/>
    <w:rsid w:val="006D6DF6"/>
    <w:rsid w:val="006E0244"/>
    <w:rsid w:val="006E0E87"/>
    <w:rsid w:val="006E11C3"/>
    <w:rsid w:val="006E14D9"/>
    <w:rsid w:val="006E1E58"/>
    <w:rsid w:val="006E3799"/>
    <w:rsid w:val="006E4A91"/>
    <w:rsid w:val="006E58DD"/>
    <w:rsid w:val="006E7730"/>
    <w:rsid w:val="006F2498"/>
    <w:rsid w:val="006F367A"/>
    <w:rsid w:val="006F4693"/>
    <w:rsid w:val="006F4E70"/>
    <w:rsid w:val="006F4F31"/>
    <w:rsid w:val="006F681F"/>
    <w:rsid w:val="007001B0"/>
    <w:rsid w:val="007017F4"/>
    <w:rsid w:val="00701B6C"/>
    <w:rsid w:val="0070253F"/>
    <w:rsid w:val="0070341A"/>
    <w:rsid w:val="00711609"/>
    <w:rsid w:val="007134A8"/>
    <w:rsid w:val="00713543"/>
    <w:rsid w:val="0071490B"/>
    <w:rsid w:val="00715A4C"/>
    <w:rsid w:val="007163C9"/>
    <w:rsid w:val="00717016"/>
    <w:rsid w:val="00717A9F"/>
    <w:rsid w:val="00720FCA"/>
    <w:rsid w:val="00722B7E"/>
    <w:rsid w:val="00724E28"/>
    <w:rsid w:val="00726879"/>
    <w:rsid w:val="0073157E"/>
    <w:rsid w:val="00734B8A"/>
    <w:rsid w:val="00734C6A"/>
    <w:rsid w:val="0074029F"/>
    <w:rsid w:val="00740646"/>
    <w:rsid w:val="007422D8"/>
    <w:rsid w:val="0074236E"/>
    <w:rsid w:val="0074262A"/>
    <w:rsid w:val="00742FE3"/>
    <w:rsid w:val="0074332E"/>
    <w:rsid w:val="00743BC1"/>
    <w:rsid w:val="00744F27"/>
    <w:rsid w:val="007456DA"/>
    <w:rsid w:val="00747ED4"/>
    <w:rsid w:val="00747FB7"/>
    <w:rsid w:val="00750A17"/>
    <w:rsid w:val="00751A28"/>
    <w:rsid w:val="00753190"/>
    <w:rsid w:val="0075636A"/>
    <w:rsid w:val="007606A6"/>
    <w:rsid w:val="00760871"/>
    <w:rsid w:val="00762609"/>
    <w:rsid w:val="007628FF"/>
    <w:rsid w:val="00762BAF"/>
    <w:rsid w:val="007666C0"/>
    <w:rsid w:val="00766D34"/>
    <w:rsid w:val="00771ED3"/>
    <w:rsid w:val="0077392F"/>
    <w:rsid w:val="00776271"/>
    <w:rsid w:val="00776D8E"/>
    <w:rsid w:val="007805D1"/>
    <w:rsid w:val="00783CA4"/>
    <w:rsid w:val="007844D1"/>
    <w:rsid w:val="00785C7B"/>
    <w:rsid w:val="00786E9C"/>
    <w:rsid w:val="00791B5B"/>
    <w:rsid w:val="0079329B"/>
    <w:rsid w:val="0079346A"/>
    <w:rsid w:val="007A1970"/>
    <w:rsid w:val="007A341A"/>
    <w:rsid w:val="007A42F3"/>
    <w:rsid w:val="007A48C6"/>
    <w:rsid w:val="007A58F0"/>
    <w:rsid w:val="007A5FC5"/>
    <w:rsid w:val="007A7902"/>
    <w:rsid w:val="007B18BF"/>
    <w:rsid w:val="007B2539"/>
    <w:rsid w:val="007B469D"/>
    <w:rsid w:val="007B581A"/>
    <w:rsid w:val="007B5AC5"/>
    <w:rsid w:val="007B6471"/>
    <w:rsid w:val="007B67F0"/>
    <w:rsid w:val="007C0C5E"/>
    <w:rsid w:val="007C0C8B"/>
    <w:rsid w:val="007C1F78"/>
    <w:rsid w:val="007C2B7F"/>
    <w:rsid w:val="007C2F57"/>
    <w:rsid w:val="007C36F8"/>
    <w:rsid w:val="007C4F18"/>
    <w:rsid w:val="007C7532"/>
    <w:rsid w:val="007C7AB1"/>
    <w:rsid w:val="007D18C2"/>
    <w:rsid w:val="007D26F2"/>
    <w:rsid w:val="007D36EA"/>
    <w:rsid w:val="007D38F7"/>
    <w:rsid w:val="007D4259"/>
    <w:rsid w:val="007D699D"/>
    <w:rsid w:val="007D69C5"/>
    <w:rsid w:val="007D7DC9"/>
    <w:rsid w:val="007E0ECE"/>
    <w:rsid w:val="007E1494"/>
    <w:rsid w:val="007E30E0"/>
    <w:rsid w:val="007E38B8"/>
    <w:rsid w:val="007E6AEC"/>
    <w:rsid w:val="007E71B1"/>
    <w:rsid w:val="007E789E"/>
    <w:rsid w:val="007E7925"/>
    <w:rsid w:val="007F1767"/>
    <w:rsid w:val="007F2D9C"/>
    <w:rsid w:val="007F597B"/>
    <w:rsid w:val="007F6370"/>
    <w:rsid w:val="007F6704"/>
    <w:rsid w:val="007F727C"/>
    <w:rsid w:val="008010E6"/>
    <w:rsid w:val="00801C17"/>
    <w:rsid w:val="00801D87"/>
    <w:rsid w:val="0080219D"/>
    <w:rsid w:val="00803F8E"/>
    <w:rsid w:val="00804A19"/>
    <w:rsid w:val="00805299"/>
    <w:rsid w:val="0080623A"/>
    <w:rsid w:val="008062C4"/>
    <w:rsid w:val="0081113E"/>
    <w:rsid w:val="00813D18"/>
    <w:rsid w:val="0081471B"/>
    <w:rsid w:val="00814AD3"/>
    <w:rsid w:val="00814FD6"/>
    <w:rsid w:val="00815BBA"/>
    <w:rsid w:val="008163C4"/>
    <w:rsid w:val="00817379"/>
    <w:rsid w:val="008206A5"/>
    <w:rsid w:val="00821E83"/>
    <w:rsid w:val="00822349"/>
    <w:rsid w:val="008225AB"/>
    <w:rsid w:val="00823229"/>
    <w:rsid w:val="00823877"/>
    <w:rsid w:val="00826499"/>
    <w:rsid w:val="008271EB"/>
    <w:rsid w:val="00830091"/>
    <w:rsid w:val="00830348"/>
    <w:rsid w:val="0083384B"/>
    <w:rsid w:val="008355A0"/>
    <w:rsid w:val="00836130"/>
    <w:rsid w:val="00836DDC"/>
    <w:rsid w:val="008373C8"/>
    <w:rsid w:val="008400CA"/>
    <w:rsid w:val="008439E6"/>
    <w:rsid w:val="0084460C"/>
    <w:rsid w:val="00847EAB"/>
    <w:rsid w:val="00847F38"/>
    <w:rsid w:val="008508CE"/>
    <w:rsid w:val="00853CAB"/>
    <w:rsid w:val="008550F9"/>
    <w:rsid w:val="00855D41"/>
    <w:rsid w:val="008576C6"/>
    <w:rsid w:val="00857954"/>
    <w:rsid w:val="00864653"/>
    <w:rsid w:val="00864843"/>
    <w:rsid w:val="00864E3F"/>
    <w:rsid w:val="00867AE5"/>
    <w:rsid w:val="00867E42"/>
    <w:rsid w:val="00872191"/>
    <w:rsid w:val="00872771"/>
    <w:rsid w:val="0087290E"/>
    <w:rsid w:val="00872D45"/>
    <w:rsid w:val="008763CD"/>
    <w:rsid w:val="008771AA"/>
    <w:rsid w:val="00877405"/>
    <w:rsid w:val="00877D33"/>
    <w:rsid w:val="00877E81"/>
    <w:rsid w:val="008806A6"/>
    <w:rsid w:val="00880CB5"/>
    <w:rsid w:val="00882D3E"/>
    <w:rsid w:val="00882E4D"/>
    <w:rsid w:val="008837CA"/>
    <w:rsid w:val="00885A46"/>
    <w:rsid w:val="0089068C"/>
    <w:rsid w:val="00891498"/>
    <w:rsid w:val="00892282"/>
    <w:rsid w:val="00893794"/>
    <w:rsid w:val="00894C84"/>
    <w:rsid w:val="008978C7"/>
    <w:rsid w:val="008A086D"/>
    <w:rsid w:val="008A126C"/>
    <w:rsid w:val="008A1388"/>
    <w:rsid w:val="008A4C77"/>
    <w:rsid w:val="008A4DA8"/>
    <w:rsid w:val="008A7156"/>
    <w:rsid w:val="008B1150"/>
    <w:rsid w:val="008B15AC"/>
    <w:rsid w:val="008B16D7"/>
    <w:rsid w:val="008B2F64"/>
    <w:rsid w:val="008B561F"/>
    <w:rsid w:val="008B5A68"/>
    <w:rsid w:val="008B5C44"/>
    <w:rsid w:val="008B5D28"/>
    <w:rsid w:val="008C4D0F"/>
    <w:rsid w:val="008C5F18"/>
    <w:rsid w:val="008C61FD"/>
    <w:rsid w:val="008D0DA7"/>
    <w:rsid w:val="008D12B0"/>
    <w:rsid w:val="008D14B1"/>
    <w:rsid w:val="008D3C28"/>
    <w:rsid w:val="008D5726"/>
    <w:rsid w:val="008E057B"/>
    <w:rsid w:val="008E123B"/>
    <w:rsid w:val="008E19A4"/>
    <w:rsid w:val="008E3A77"/>
    <w:rsid w:val="008E4416"/>
    <w:rsid w:val="008F0B1B"/>
    <w:rsid w:val="008F201E"/>
    <w:rsid w:val="008F336D"/>
    <w:rsid w:val="008F51F4"/>
    <w:rsid w:val="008F7715"/>
    <w:rsid w:val="008F78A2"/>
    <w:rsid w:val="009015BA"/>
    <w:rsid w:val="00902D07"/>
    <w:rsid w:val="00902FD9"/>
    <w:rsid w:val="00903076"/>
    <w:rsid w:val="00903F4E"/>
    <w:rsid w:val="00904157"/>
    <w:rsid w:val="009057E6"/>
    <w:rsid w:val="00905CC6"/>
    <w:rsid w:val="00913082"/>
    <w:rsid w:val="00914D6B"/>
    <w:rsid w:val="00915A5E"/>
    <w:rsid w:val="00917C07"/>
    <w:rsid w:val="009202A8"/>
    <w:rsid w:val="00920B81"/>
    <w:rsid w:val="00920E59"/>
    <w:rsid w:val="0092160B"/>
    <w:rsid w:val="00924F03"/>
    <w:rsid w:val="009261A1"/>
    <w:rsid w:val="0092721A"/>
    <w:rsid w:val="009300D2"/>
    <w:rsid w:val="00930938"/>
    <w:rsid w:val="00932320"/>
    <w:rsid w:val="00934455"/>
    <w:rsid w:val="00935EA3"/>
    <w:rsid w:val="0093658E"/>
    <w:rsid w:val="00937E0C"/>
    <w:rsid w:val="0094059F"/>
    <w:rsid w:val="00941FBF"/>
    <w:rsid w:val="0094322A"/>
    <w:rsid w:val="00944746"/>
    <w:rsid w:val="00945203"/>
    <w:rsid w:val="00945DDF"/>
    <w:rsid w:val="00947130"/>
    <w:rsid w:val="0094760D"/>
    <w:rsid w:val="009510B0"/>
    <w:rsid w:val="0095316A"/>
    <w:rsid w:val="00953A6A"/>
    <w:rsid w:val="00954082"/>
    <w:rsid w:val="00954512"/>
    <w:rsid w:val="00955B7B"/>
    <w:rsid w:val="00955CC6"/>
    <w:rsid w:val="00957430"/>
    <w:rsid w:val="00960657"/>
    <w:rsid w:val="00961621"/>
    <w:rsid w:val="009617DB"/>
    <w:rsid w:val="00961B25"/>
    <w:rsid w:val="009623FB"/>
    <w:rsid w:val="009634B6"/>
    <w:rsid w:val="0096444F"/>
    <w:rsid w:val="0096695A"/>
    <w:rsid w:val="00967591"/>
    <w:rsid w:val="00967A19"/>
    <w:rsid w:val="00967B7F"/>
    <w:rsid w:val="00972E0F"/>
    <w:rsid w:val="009740B6"/>
    <w:rsid w:val="00975F19"/>
    <w:rsid w:val="00976264"/>
    <w:rsid w:val="00980023"/>
    <w:rsid w:val="00981786"/>
    <w:rsid w:val="00981813"/>
    <w:rsid w:val="009841DC"/>
    <w:rsid w:val="00984491"/>
    <w:rsid w:val="00985468"/>
    <w:rsid w:val="00985544"/>
    <w:rsid w:val="00987975"/>
    <w:rsid w:val="00990585"/>
    <w:rsid w:val="00993C9D"/>
    <w:rsid w:val="00994B2A"/>
    <w:rsid w:val="00995606"/>
    <w:rsid w:val="009958DA"/>
    <w:rsid w:val="00996C69"/>
    <w:rsid w:val="00997737"/>
    <w:rsid w:val="009A01D0"/>
    <w:rsid w:val="009A1F7A"/>
    <w:rsid w:val="009A2DA7"/>
    <w:rsid w:val="009A3D58"/>
    <w:rsid w:val="009A44DC"/>
    <w:rsid w:val="009A47DF"/>
    <w:rsid w:val="009A488A"/>
    <w:rsid w:val="009A4A95"/>
    <w:rsid w:val="009A7266"/>
    <w:rsid w:val="009B0B78"/>
    <w:rsid w:val="009B0D84"/>
    <w:rsid w:val="009B13D4"/>
    <w:rsid w:val="009B4856"/>
    <w:rsid w:val="009B4D6B"/>
    <w:rsid w:val="009B65B3"/>
    <w:rsid w:val="009C0D29"/>
    <w:rsid w:val="009C15F4"/>
    <w:rsid w:val="009C1A7F"/>
    <w:rsid w:val="009C1D32"/>
    <w:rsid w:val="009C2B25"/>
    <w:rsid w:val="009C2FE8"/>
    <w:rsid w:val="009C3CC6"/>
    <w:rsid w:val="009C5B92"/>
    <w:rsid w:val="009C5FE1"/>
    <w:rsid w:val="009C65E8"/>
    <w:rsid w:val="009C6635"/>
    <w:rsid w:val="009D1EE9"/>
    <w:rsid w:val="009D2346"/>
    <w:rsid w:val="009D367F"/>
    <w:rsid w:val="009D4EAD"/>
    <w:rsid w:val="009D542C"/>
    <w:rsid w:val="009D5B3E"/>
    <w:rsid w:val="009D7572"/>
    <w:rsid w:val="009E1BCF"/>
    <w:rsid w:val="009E290A"/>
    <w:rsid w:val="009E2CFA"/>
    <w:rsid w:val="009E385F"/>
    <w:rsid w:val="009F1152"/>
    <w:rsid w:val="009F2C60"/>
    <w:rsid w:val="009F30C5"/>
    <w:rsid w:val="009F76CE"/>
    <w:rsid w:val="00A026D6"/>
    <w:rsid w:val="00A06077"/>
    <w:rsid w:val="00A060AD"/>
    <w:rsid w:val="00A079E0"/>
    <w:rsid w:val="00A1070E"/>
    <w:rsid w:val="00A10AE6"/>
    <w:rsid w:val="00A1169D"/>
    <w:rsid w:val="00A13169"/>
    <w:rsid w:val="00A14EC1"/>
    <w:rsid w:val="00A15884"/>
    <w:rsid w:val="00A202EE"/>
    <w:rsid w:val="00A21D1B"/>
    <w:rsid w:val="00A23A9D"/>
    <w:rsid w:val="00A254E5"/>
    <w:rsid w:val="00A25C91"/>
    <w:rsid w:val="00A25F99"/>
    <w:rsid w:val="00A34139"/>
    <w:rsid w:val="00A3629B"/>
    <w:rsid w:val="00A3685E"/>
    <w:rsid w:val="00A403FD"/>
    <w:rsid w:val="00A41188"/>
    <w:rsid w:val="00A413B1"/>
    <w:rsid w:val="00A41A0C"/>
    <w:rsid w:val="00A41BCF"/>
    <w:rsid w:val="00A425C5"/>
    <w:rsid w:val="00A45534"/>
    <w:rsid w:val="00A4692C"/>
    <w:rsid w:val="00A47177"/>
    <w:rsid w:val="00A47894"/>
    <w:rsid w:val="00A50E9D"/>
    <w:rsid w:val="00A51E16"/>
    <w:rsid w:val="00A52B5C"/>
    <w:rsid w:val="00A52DBD"/>
    <w:rsid w:val="00A53E47"/>
    <w:rsid w:val="00A542C7"/>
    <w:rsid w:val="00A54AE1"/>
    <w:rsid w:val="00A54D9B"/>
    <w:rsid w:val="00A54F8C"/>
    <w:rsid w:val="00A55767"/>
    <w:rsid w:val="00A6154D"/>
    <w:rsid w:val="00A6217B"/>
    <w:rsid w:val="00A638E1"/>
    <w:rsid w:val="00A63F6D"/>
    <w:rsid w:val="00A63F87"/>
    <w:rsid w:val="00A66A09"/>
    <w:rsid w:val="00A7250F"/>
    <w:rsid w:val="00A7303E"/>
    <w:rsid w:val="00A73A5B"/>
    <w:rsid w:val="00A75C9E"/>
    <w:rsid w:val="00A77308"/>
    <w:rsid w:val="00A775DD"/>
    <w:rsid w:val="00A80A89"/>
    <w:rsid w:val="00A81B4D"/>
    <w:rsid w:val="00A827D5"/>
    <w:rsid w:val="00A84445"/>
    <w:rsid w:val="00A8494E"/>
    <w:rsid w:val="00A877CD"/>
    <w:rsid w:val="00A87D2C"/>
    <w:rsid w:val="00A9070A"/>
    <w:rsid w:val="00A91676"/>
    <w:rsid w:val="00A922FA"/>
    <w:rsid w:val="00A9514B"/>
    <w:rsid w:val="00A95387"/>
    <w:rsid w:val="00A954CE"/>
    <w:rsid w:val="00A975A8"/>
    <w:rsid w:val="00A97804"/>
    <w:rsid w:val="00AA05A8"/>
    <w:rsid w:val="00AA0892"/>
    <w:rsid w:val="00AA0B81"/>
    <w:rsid w:val="00AA21B0"/>
    <w:rsid w:val="00AA339B"/>
    <w:rsid w:val="00AA369E"/>
    <w:rsid w:val="00AA51C2"/>
    <w:rsid w:val="00AA5CC2"/>
    <w:rsid w:val="00AA7CEC"/>
    <w:rsid w:val="00AB0992"/>
    <w:rsid w:val="00AB1491"/>
    <w:rsid w:val="00AB38A5"/>
    <w:rsid w:val="00AB3D9A"/>
    <w:rsid w:val="00AB5F01"/>
    <w:rsid w:val="00AB6280"/>
    <w:rsid w:val="00AB77C2"/>
    <w:rsid w:val="00AC0086"/>
    <w:rsid w:val="00AC1137"/>
    <w:rsid w:val="00AC11A7"/>
    <w:rsid w:val="00AC4089"/>
    <w:rsid w:val="00AC472C"/>
    <w:rsid w:val="00AC5AFC"/>
    <w:rsid w:val="00AC6224"/>
    <w:rsid w:val="00AC63AC"/>
    <w:rsid w:val="00AC72F4"/>
    <w:rsid w:val="00AD043C"/>
    <w:rsid w:val="00AD1D9D"/>
    <w:rsid w:val="00AD2BDA"/>
    <w:rsid w:val="00AD79FB"/>
    <w:rsid w:val="00AD7F16"/>
    <w:rsid w:val="00AE0D5A"/>
    <w:rsid w:val="00AE1CAA"/>
    <w:rsid w:val="00AE449C"/>
    <w:rsid w:val="00AE5960"/>
    <w:rsid w:val="00AE6F4A"/>
    <w:rsid w:val="00AE7E97"/>
    <w:rsid w:val="00AF054E"/>
    <w:rsid w:val="00AF08C4"/>
    <w:rsid w:val="00AF0F31"/>
    <w:rsid w:val="00AF220E"/>
    <w:rsid w:val="00AF29EC"/>
    <w:rsid w:val="00AF3B74"/>
    <w:rsid w:val="00AF4A7B"/>
    <w:rsid w:val="00AF4EF9"/>
    <w:rsid w:val="00AF5265"/>
    <w:rsid w:val="00AF5564"/>
    <w:rsid w:val="00AF5B54"/>
    <w:rsid w:val="00AF5DC7"/>
    <w:rsid w:val="00AF6C69"/>
    <w:rsid w:val="00AF6E8C"/>
    <w:rsid w:val="00B0142B"/>
    <w:rsid w:val="00B0290D"/>
    <w:rsid w:val="00B03AFB"/>
    <w:rsid w:val="00B05100"/>
    <w:rsid w:val="00B059FA"/>
    <w:rsid w:val="00B05B65"/>
    <w:rsid w:val="00B05B68"/>
    <w:rsid w:val="00B14755"/>
    <w:rsid w:val="00B14D64"/>
    <w:rsid w:val="00B16C87"/>
    <w:rsid w:val="00B16D46"/>
    <w:rsid w:val="00B16F1B"/>
    <w:rsid w:val="00B17562"/>
    <w:rsid w:val="00B175E8"/>
    <w:rsid w:val="00B22C09"/>
    <w:rsid w:val="00B24979"/>
    <w:rsid w:val="00B256A7"/>
    <w:rsid w:val="00B2593E"/>
    <w:rsid w:val="00B25EE5"/>
    <w:rsid w:val="00B26F30"/>
    <w:rsid w:val="00B30493"/>
    <w:rsid w:val="00B31914"/>
    <w:rsid w:val="00B327E8"/>
    <w:rsid w:val="00B36E78"/>
    <w:rsid w:val="00B401F5"/>
    <w:rsid w:val="00B40307"/>
    <w:rsid w:val="00B40D9D"/>
    <w:rsid w:val="00B4183C"/>
    <w:rsid w:val="00B41A48"/>
    <w:rsid w:val="00B41B39"/>
    <w:rsid w:val="00B41E74"/>
    <w:rsid w:val="00B431BB"/>
    <w:rsid w:val="00B43324"/>
    <w:rsid w:val="00B4430D"/>
    <w:rsid w:val="00B4539E"/>
    <w:rsid w:val="00B45BE4"/>
    <w:rsid w:val="00B4602A"/>
    <w:rsid w:val="00B46504"/>
    <w:rsid w:val="00B46BD2"/>
    <w:rsid w:val="00B50B21"/>
    <w:rsid w:val="00B51E20"/>
    <w:rsid w:val="00B51FF8"/>
    <w:rsid w:val="00B540C8"/>
    <w:rsid w:val="00B54241"/>
    <w:rsid w:val="00B54CF7"/>
    <w:rsid w:val="00B57761"/>
    <w:rsid w:val="00B57C07"/>
    <w:rsid w:val="00B6132C"/>
    <w:rsid w:val="00B629BE"/>
    <w:rsid w:val="00B62F42"/>
    <w:rsid w:val="00B646FE"/>
    <w:rsid w:val="00B71A67"/>
    <w:rsid w:val="00B72195"/>
    <w:rsid w:val="00B7299E"/>
    <w:rsid w:val="00B72AEC"/>
    <w:rsid w:val="00B732F8"/>
    <w:rsid w:val="00B76251"/>
    <w:rsid w:val="00B771F1"/>
    <w:rsid w:val="00B7733B"/>
    <w:rsid w:val="00B77466"/>
    <w:rsid w:val="00B802B9"/>
    <w:rsid w:val="00B8052B"/>
    <w:rsid w:val="00B80D8F"/>
    <w:rsid w:val="00B81DBB"/>
    <w:rsid w:val="00B81F72"/>
    <w:rsid w:val="00B8387A"/>
    <w:rsid w:val="00B84320"/>
    <w:rsid w:val="00B85E98"/>
    <w:rsid w:val="00B87825"/>
    <w:rsid w:val="00B90D88"/>
    <w:rsid w:val="00B9284D"/>
    <w:rsid w:val="00B939E4"/>
    <w:rsid w:val="00B93B13"/>
    <w:rsid w:val="00B94728"/>
    <w:rsid w:val="00B953EB"/>
    <w:rsid w:val="00B95911"/>
    <w:rsid w:val="00B96512"/>
    <w:rsid w:val="00B97014"/>
    <w:rsid w:val="00BA0FED"/>
    <w:rsid w:val="00BA2CBD"/>
    <w:rsid w:val="00BA7D90"/>
    <w:rsid w:val="00BB047E"/>
    <w:rsid w:val="00BB137B"/>
    <w:rsid w:val="00BB3C76"/>
    <w:rsid w:val="00BB4024"/>
    <w:rsid w:val="00BB56B2"/>
    <w:rsid w:val="00BB5A85"/>
    <w:rsid w:val="00BB7621"/>
    <w:rsid w:val="00BC0CE8"/>
    <w:rsid w:val="00BC0E12"/>
    <w:rsid w:val="00BC19FF"/>
    <w:rsid w:val="00BC2EA3"/>
    <w:rsid w:val="00BC6C36"/>
    <w:rsid w:val="00BC7F0B"/>
    <w:rsid w:val="00BD058B"/>
    <w:rsid w:val="00BD22A0"/>
    <w:rsid w:val="00BD38EB"/>
    <w:rsid w:val="00BD40D3"/>
    <w:rsid w:val="00BD517E"/>
    <w:rsid w:val="00BD5C20"/>
    <w:rsid w:val="00BD6D32"/>
    <w:rsid w:val="00BD7598"/>
    <w:rsid w:val="00BD75CD"/>
    <w:rsid w:val="00BE0A74"/>
    <w:rsid w:val="00BE0D5F"/>
    <w:rsid w:val="00BE1471"/>
    <w:rsid w:val="00BE1EEC"/>
    <w:rsid w:val="00BE2381"/>
    <w:rsid w:val="00BE2A66"/>
    <w:rsid w:val="00BE41E9"/>
    <w:rsid w:val="00BE6A2E"/>
    <w:rsid w:val="00BE74D9"/>
    <w:rsid w:val="00BE7699"/>
    <w:rsid w:val="00BE7BD9"/>
    <w:rsid w:val="00BF06A2"/>
    <w:rsid w:val="00BF3BED"/>
    <w:rsid w:val="00BF4D3A"/>
    <w:rsid w:val="00BF622D"/>
    <w:rsid w:val="00BF7222"/>
    <w:rsid w:val="00C01C37"/>
    <w:rsid w:val="00C031B5"/>
    <w:rsid w:val="00C032EA"/>
    <w:rsid w:val="00C0336A"/>
    <w:rsid w:val="00C0394B"/>
    <w:rsid w:val="00C03B23"/>
    <w:rsid w:val="00C042DB"/>
    <w:rsid w:val="00C04712"/>
    <w:rsid w:val="00C05210"/>
    <w:rsid w:val="00C05ABE"/>
    <w:rsid w:val="00C064D7"/>
    <w:rsid w:val="00C06C2C"/>
    <w:rsid w:val="00C072A9"/>
    <w:rsid w:val="00C10FD0"/>
    <w:rsid w:val="00C1306A"/>
    <w:rsid w:val="00C159B9"/>
    <w:rsid w:val="00C16DBA"/>
    <w:rsid w:val="00C17E1C"/>
    <w:rsid w:val="00C20176"/>
    <w:rsid w:val="00C201EF"/>
    <w:rsid w:val="00C21066"/>
    <w:rsid w:val="00C24C87"/>
    <w:rsid w:val="00C273B6"/>
    <w:rsid w:val="00C323BF"/>
    <w:rsid w:val="00C3263A"/>
    <w:rsid w:val="00C32A01"/>
    <w:rsid w:val="00C32E4D"/>
    <w:rsid w:val="00C33756"/>
    <w:rsid w:val="00C341E0"/>
    <w:rsid w:val="00C35B78"/>
    <w:rsid w:val="00C3625D"/>
    <w:rsid w:val="00C413F7"/>
    <w:rsid w:val="00C4181D"/>
    <w:rsid w:val="00C429C0"/>
    <w:rsid w:val="00C42FBB"/>
    <w:rsid w:val="00C4386B"/>
    <w:rsid w:val="00C4536A"/>
    <w:rsid w:val="00C5057E"/>
    <w:rsid w:val="00C527C1"/>
    <w:rsid w:val="00C53E1D"/>
    <w:rsid w:val="00C545FF"/>
    <w:rsid w:val="00C5671F"/>
    <w:rsid w:val="00C56BC8"/>
    <w:rsid w:val="00C5706B"/>
    <w:rsid w:val="00C57501"/>
    <w:rsid w:val="00C577E8"/>
    <w:rsid w:val="00C60E9C"/>
    <w:rsid w:val="00C61A81"/>
    <w:rsid w:val="00C63489"/>
    <w:rsid w:val="00C634AB"/>
    <w:rsid w:val="00C651B3"/>
    <w:rsid w:val="00C665FF"/>
    <w:rsid w:val="00C67314"/>
    <w:rsid w:val="00C67FB9"/>
    <w:rsid w:val="00C709DF"/>
    <w:rsid w:val="00C70E52"/>
    <w:rsid w:val="00C724B5"/>
    <w:rsid w:val="00C75C82"/>
    <w:rsid w:val="00C76E26"/>
    <w:rsid w:val="00C77559"/>
    <w:rsid w:val="00C77B26"/>
    <w:rsid w:val="00C80FC1"/>
    <w:rsid w:val="00C8162E"/>
    <w:rsid w:val="00C83119"/>
    <w:rsid w:val="00C83158"/>
    <w:rsid w:val="00C87D3A"/>
    <w:rsid w:val="00C87F8D"/>
    <w:rsid w:val="00C901B3"/>
    <w:rsid w:val="00C90400"/>
    <w:rsid w:val="00C909FF"/>
    <w:rsid w:val="00C90EDF"/>
    <w:rsid w:val="00C91109"/>
    <w:rsid w:val="00C91421"/>
    <w:rsid w:val="00C91D7D"/>
    <w:rsid w:val="00C9222A"/>
    <w:rsid w:val="00C93719"/>
    <w:rsid w:val="00C966CB"/>
    <w:rsid w:val="00C96AEF"/>
    <w:rsid w:val="00C9715B"/>
    <w:rsid w:val="00CA0873"/>
    <w:rsid w:val="00CA0B98"/>
    <w:rsid w:val="00CA109C"/>
    <w:rsid w:val="00CA125A"/>
    <w:rsid w:val="00CA4B0D"/>
    <w:rsid w:val="00CA631E"/>
    <w:rsid w:val="00CA712F"/>
    <w:rsid w:val="00CA7435"/>
    <w:rsid w:val="00CA7AA0"/>
    <w:rsid w:val="00CB0B0D"/>
    <w:rsid w:val="00CB11F4"/>
    <w:rsid w:val="00CB28AD"/>
    <w:rsid w:val="00CB32A1"/>
    <w:rsid w:val="00CB3C26"/>
    <w:rsid w:val="00CB3C39"/>
    <w:rsid w:val="00CB3E33"/>
    <w:rsid w:val="00CB6094"/>
    <w:rsid w:val="00CB6B5C"/>
    <w:rsid w:val="00CB76ED"/>
    <w:rsid w:val="00CC431D"/>
    <w:rsid w:val="00CC4810"/>
    <w:rsid w:val="00CC51DE"/>
    <w:rsid w:val="00CC6075"/>
    <w:rsid w:val="00CC74D9"/>
    <w:rsid w:val="00CC7D51"/>
    <w:rsid w:val="00CC7DCE"/>
    <w:rsid w:val="00CD0126"/>
    <w:rsid w:val="00CD14A1"/>
    <w:rsid w:val="00CD20E9"/>
    <w:rsid w:val="00CD367B"/>
    <w:rsid w:val="00CD6179"/>
    <w:rsid w:val="00CD6E77"/>
    <w:rsid w:val="00CD7B49"/>
    <w:rsid w:val="00CD7F52"/>
    <w:rsid w:val="00CE02E9"/>
    <w:rsid w:val="00CE17CB"/>
    <w:rsid w:val="00CE2098"/>
    <w:rsid w:val="00CE2A50"/>
    <w:rsid w:val="00CE50EC"/>
    <w:rsid w:val="00CE6C5B"/>
    <w:rsid w:val="00CE7360"/>
    <w:rsid w:val="00CE77C2"/>
    <w:rsid w:val="00CF147D"/>
    <w:rsid w:val="00CF207D"/>
    <w:rsid w:val="00CF278B"/>
    <w:rsid w:val="00CF3944"/>
    <w:rsid w:val="00CF5A69"/>
    <w:rsid w:val="00CF6CB5"/>
    <w:rsid w:val="00D00869"/>
    <w:rsid w:val="00D00F60"/>
    <w:rsid w:val="00D01755"/>
    <w:rsid w:val="00D02457"/>
    <w:rsid w:val="00D02AEB"/>
    <w:rsid w:val="00D02DB6"/>
    <w:rsid w:val="00D03956"/>
    <w:rsid w:val="00D0475D"/>
    <w:rsid w:val="00D07519"/>
    <w:rsid w:val="00D075A0"/>
    <w:rsid w:val="00D10F8F"/>
    <w:rsid w:val="00D11078"/>
    <w:rsid w:val="00D110C6"/>
    <w:rsid w:val="00D12047"/>
    <w:rsid w:val="00D141F0"/>
    <w:rsid w:val="00D148AD"/>
    <w:rsid w:val="00D15704"/>
    <w:rsid w:val="00D17396"/>
    <w:rsid w:val="00D17E64"/>
    <w:rsid w:val="00D22069"/>
    <w:rsid w:val="00D227CD"/>
    <w:rsid w:val="00D239A1"/>
    <w:rsid w:val="00D23B30"/>
    <w:rsid w:val="00D250FB"/>
    <w:rsid w:val="00D279B2"/>
    <w:rsid w:val="00D30362"/>
    <w:rsid w:val="00D30F8A"/>
    <w:rsid w:val="00D314A4"/>
    <w:rsid w:val="00D331D3"/>
    <w:rsid w:val="00D331F8"/>
    <w:rsid w:val="00D34EB7"/>
    <w:rsid w:val="00D35EA6"/>
    <w:rsid w:val="00D3678E"/>
    <w:rsid w:val="00D36919"/>
    <w:rsid w:val="00D36992"/>
    <w:rsid w:val="00D40592"/>
    <w:rsid w:val="00D405EC"/>
    <w:rsid w:val="00D418EE"/>
    <w:rsid w:val="00D42552"/>
    <w:rsid w:val="00D43228"/>
    <w:rsid w:val="00D44528"/>
    <w:rsid w:val="00D446D5"/>
    <w:rsid w:val="00D45F90"/>
    <w:rsid w:val="00D45FD1"/>
    <w:rsid w:val="00D46A11"/>
    <w:rsid w:val="00D46C50"/>
    <w:rsid w:val="00D46F17"/>
    <w:rsid w:val="00D5283D"/>
    <w:rsid w:val="00D529DB"/>
    <w:rsid w:val="00D52BD4"/>
    <w:rsid w:val="00D52F44"/>
    <w:rsid w:val="00D54065"/>
    <w:rsid w:val="00D57A89"/>
    <w:rsid w:val="00D60DC7"/>
    <w:rsid w:val="00D61F4F"/>
    <w:rsid w:val="00D63286"/>
    <w:rsid w:val="00D634D6"/>
    <w:rsid w:val="00D651F4"/>
    <w:rsid w:val="00D67B38"/>
    <w:rsid w:val="00D71524"/>
    <w:rsid w:val="00D71747"/>
    <w:rsid w:val="00D7237F"/>
    <w:rsid w:val="00D7293C"/>
    <w:rsid w:val="00D72E0F"/>
    <w:rsid w:val="00D73FFB"/>
    <w:rsid w:val="00D754E9"/>
    <w:rsid w:val="00D764AD"/>
    <w:rsid w:val="00D766C2"/>
    <w:rsid w:val="00D81BB7"/>
    <w:rsid w:val="00D82527"/>
    <w:rsid w:val="00D82D34"/>
    <w:rsid w:val="00D82DD3"/>
    <w:rsid w:val="00D85AD0"/>
    <w:rsid w:val="00D8689B"/>
    <w:rsid w:val="00D86B4C"/>
    <w:rsid w:val="00D8752D"/>
    <w:rsid w:val="00D879D0"/>
    <w:rsid w:val="00D9009E"/>
    <w:rsid w:val="00D926CA"/>
    <w:rsid w:val="00D92955"/>
    <w:rsid w:val="00D929D1"/>
    <w:rsid w:val="00D92CC2"/>
    <w:rsid w:val="00D93165"/>
    <w:rsid w:val="00D96236"/>
    <w:rsid w:val="00D96E39"/>
    <w:rsid w:val="00DA15FB"/>
    <w:rsid w:val="00DA2E58"/>
    <w:rsid w:val="00DA572E"/>
    <w:rsid w:val="00DA6207"/>
    <w:rsid w:val="00DA63D7"/>
    <w:rsid w:val="00DA7957"/>
    <w:rsid w:val="00DB11D5"/>
    <w:rsid w:val="00DB252B"/>
    <w:rsid w:val="00DB3009"/>
    <w:rsid w:val="00DB3A1B"/>
    <w:rsid w:val="00DB3C5A"/>
    <w:rsid w:val="00DB57A1"/>
    <w:rsid w:val="00DC01D0"/>
    <w:rsid w:val="00DC1EFE"/>
    <w:rsid w:val="00DC38E4"/>
    <w:rsid w:val="00DC3A60"/>
    <w:rsid w:val="00DC482B"/>
    <w:rsid w:val="00DC57AD"/>
    <w:rsid w:val="00DC5D10"/>
    <w:rsid w:val="00DC7011"/>
    <w:rsid w:val="00DC7C6D"/>
    <w:rsid w:val="00DD2CCC"/>
    <w:rsid w:val="00DD2F15"/>
    <w:rsid w:val="00DD410C"/>
    <w:rsid w:val="00DD42F9"/>
    <w:rsid w:val="00DD46A7"/>
    <w:rsid w:val="00DD57B0"/>
    <w:rsid w:val="00DD70B6"/>
    <w:rsid w:val="00DE2513"/>
    <w:rsid w:val="00DE427F"/>
    <w:rsid w:val="00DE4526"/>
    <w:rsid w:val="00DE47F7"/>
    <w:rsid w:val="00DE5603"/>
    <w:rsid w:val="00DF18A8"/>
    <w:rsid w:val="00DF1F97"/>
    <w:rsid w:val="00DF2758"/>
    <w:rsid w:val="00DF3881"/>
    <w:rsid w:val="00DF3D10"/>
    <w:rsid w:val="00DF41AB"/>
    <w:rsid w:val="00DF4529"/>
    <w:rsid w:val="00DF462D"/>
    <w:rsid w:val="00DF510A"/>
    <w:rsid w:val="00DF52A3"/>
    <w:rsid w:val="00DF56BF"/>
    <w:rsid w:val="00DF5E67"/>
    <w:rsid w:val="00DF6821"/>
    <w:rsid w:val="00DF6E6B"/>
    <w:rsid w:val="00DF7703"/>
    <w:rsid w:val="00E004FA"/>
    <w:rsid w:val="00E01923"/>
    <w:rsid w:val="00E02E8B"/>
    <w:rsid w:val="00E030FD"/>
    <w:rsid w:val="00E036A7"/>
    <w:rsid w:val="00E03775"/>
    <w:rsid w:val="00E03C9F"/>
    <w:rsid w:val="00E046CB"/>
    <w:rsid w:val="00E0529A"/>
    <w:rsid w:val="00E05D98"/>
    <w:rsid w:val="00E0645B"/>
    <w:rsid w:val="00E11C75"/>
    <w:rsid w:val="00E11CDB"/>
    <w:rsid w:val="00E11CE0"/>
    <w:rsid w:val="00E12DFF"/>
    <w:rsid w:val="00E13AC0"/>
    <w:rsid w:val="00E13C53"/>
    <w:rsid w:val="00E14548"/>
    <w:rsid w:val="00E14983"/>
    <w:rsid w:val="00E200CA"/>
    <w:rsid w:val="00E20633"/>
    <w:rsid w:val="00E239CF"/>
    <w:rsid w:val="00E26C6C"/>
    <w:rsid w:val="00E26D8F"/>
    <w:rsid w:val="00E270D0"/>
    <w:rsid w:val="00E2716A"/>
    <w:rsid w:val="00E273CB"/>
    <w:rsid w:val="00E27530"/>
    <w:rsid w:val="00E27668"/>
    <w:rsid w:val="00E27683"/>
    <w:rsid w:val="00E300BF"/>
    <w:rsid w:val="00E30AED"/>
    <w:rsid w:val="00E3113B"/>
    <w:rsid w:val="00E32793"/>
    <w:rsid w:val="00E33A12"/>
    <w:rsid w:val="00E34EEF"/>
    <w:rsid w:val="00E36E6E"/>
    <w:rsid w:val="00E3779D"/>
    <w:rsid w:val="00E37A25"/>
    <w:rsid w:val="00E37DAA"/>
    <w:rsid w:val="00E42628"/>
    <w:rsid w:val="00E42D8D"/>
    <w:rsid w:val="00E42E80"/>
    <w:rsid w:val="00E4320A"/>
    <w:rsid w:val="00E44563"/>
    <w:rsid w:val="00E453D4"/>
    <w:rsid w:val="00E45A83"/>
    <w:rsid w:val="00E45AA6"/>
    <w:rsid w:val="00E4759F"/>
    <w:rsid w:val="00E51310"/>
    <w:rsid w:val="00E51452"/>
    <w:rsid w:val="00E533AC"/>
    <w:rsid w:val="00E54830"/>
    <w:rsid w:val="00E54B3E"/>
    <w:rsid w:val="00E550B7"/>
    <w:rsid w:val="00E563E4"/>
    <w:rsid w:val="00E5674B"/>
    <w:rsid w:val="00E5733C"/>
    <w:rsid w:val="00E57599"/>
    <w:rsid w:val="00E576A8"/>
    <w:rsid w:val="00E61339"/>
    <w:rsid w:val="00E62F60"/>
    <w:rsid w:val="00E6309B"/>
    <w:rsid w:val="00E6406F"/>
    <w:rsid w:val="00E640CB"/>
    <w:rsid w:val="00E644BC"/>
    <w:rsid w:val="00E670B8"/>
    <w:rsid w:val="00E671C3"/>
    <w:rsid w:val="00E70682"/>
    <w:rsid w:val="00E73FD3"/>
    <w:rsid w:val="00E75EE6"/>
    <w:rsid w:val="00E76CE4"/>
    <w:rsid w:val="00E77886"/>
    <w:rsid w:val="00E81278"/>
    <w:rsid w:val="00E818A9"/>
    <w:rsid w:val="00E8719A"/>
    <w:rsid w:val="00E877A7"/>
    <w:rsid w:val="00E901FC"/>
    <w:rsid w:val="00E91FC6"/>
    <w:rsid w:val="00E921FA"/>
    <w:rsid w:val="00E928F1"/>
    <w:rsid w:val="00E9298F"/>
    <w:rsid w:val="00E9427C"/>
    <w:rsid w:val="00E94EBC"/>
    <w:rsid w:val="00E95166"/>
    <w:rsid w:val="00E96D76"/>
    <w:rsid w:val="00E97055"/>
    <w:rsid w:val="00EA052C"/>
    <w:rsid w:val="00EA42A4"/>
    <w:rsid w:val="00EA716C"/>
    <w:rsid w:val="00EA785F"/>
    <w:rsid w:val="00EA7A15"/>
    <w:rsid w:val="00EB0389"/>
    <w:rsid w:val="00EB28DC"/>
    <w:rsid w:val="00EB2956"/>
    <w:rsid w:val="00EB3964"/>
    <w:rsid w:val="00EB5A2C"/>
    <w:rsid w:val="00EB6D1D"/>
    <w:rsid w:val="00EB712C"/>
    <w:rsid w:val="00EC0BA0"/>
    <w:rsid w:val="00EC13A4"/>
    <w:rsid w:val="00EC1589"/>
    <w:rsid w:val="00EC214F"/>
    <w:rsid w:val="00EC2F42"/>
    <w:rsid w:val="00EC3F79"/>
    <w:rsid w:val="00EC47DD"/>
    <w:rsid w:val="00EC57E2"/>
    <w:rsid w:val="00EC59DC"/>
    <w:rsid w:val="00EC5EB6"/>
    <w:rsid w:val="00ED3C1E"/>
    <w:rsid w:val="00ED4458"/>
    <w:rsid w:val="00ED451B"/>
    <w:rsid w:val="00EE178C"/>
    <w:rsid w:val="00EE5727"/>
    <w:rsid w:val="00EE5874"/>
    <w:rsid w:val="00EE6022"/>
    <w:rsid w:val="00EE6E98"/>
    <w:rsid w:val="00EF3FBC"/>
    <w:rsid w:val="00EF47DB"/>
    <w:rsid w:val="00EF559C"/>
    <w:rsid w:val="00EF5DC6"/>
    <w:rsid w:val="00F01198"/>
    <w:rsid w:val="00F03C51"/>
    <w:rsid w:val="00F04335"/>
    <w:rsid w:val="00F04EF1"/>
    <w:rsid w:val="00F0622C"/>
    <w:rsid w:val="00F072CD"/>
    <w:rsid w:val="00F0769B"/>
    <w:rsid w:val="00F1074A"/>
    <w:rsid w:val="00F12289"/>
    <w:rsid w:val="00F12407"/>
    <w:rsid w:val="00F13A1D"/>
    <w:rsid w:val="00F13CA9"/>
    <w:rsid w:val="00F17081"/>
    <w:rsid w:val="00F218EE"/>
    <w:rsid w:val="00F21B67"/>
    <w:rsid w:val="00F255D5"/>
    <w:rsid w:val="00F256B7"/>
    <w:rsid w:val="00F25C8E"/>
    <w:rsid w:val="00F26130"/>
    <w:rsid w:val="00F27D80"/>
    <w:rsid w:val="00F302D6"/>
    <w:rsid w:val="00F30687"/>
    <w:rsid w:val="00F30698"/>
    <w:rsid w:val="00F30D16"/>
    <w:rsid w:val="00F3167A"/>
    <w:rsid w:val="00F35CB5"/>
    <w:rsid w:val="00F36F0B"/>
    <w:rsid w:val="00F40F85"/>
    <w:rsid w:val="00F416AC"/>
    <w:rsid w:val="00F42695"/>
    <w:rsid w:val="00F42A99"/>
    <w:rsid w:val="00F45B02"/>
    <w:rsid w:val="00F462BB"/>
    <w:rsid w:val="00F46BFA"/>
    <w:rsid w:val="00F53371"/>
    <w:rsid w:val="00F5651B"/>
    <w:rsid w:val="00F67D01"/>
    <w:rsid w:val="00F67D51"/>
    <w:rsid w:val="00F70D01"/>
    <w:rsid w:val="00F70ECA"/>
    <w:rsid w:val="00F7297F"/>
    <w:rsid w:val="00F73CA7"/>
    <w:rsid w:val="00F73FFB"/>
    <w:rsid w:val="00F747BF"/>
    <w:rsid w:val="00F76115"/>
    <w:rsid w:val="00F767DB"/>
    <w:rsid w:val="00F81781"/>
    <w:rsid w:val="00F82BD1"/>
    <w:rsid w:val="00F83249"/>
    <w:rsid w:val="00F8327A"/>
    <w:rsid w:val="00F83498"/>
    <w:rsid w:val="00F8391E"/>
    <w:rsid w:val="00F83B68"/>
    <w:rsid w:val="00F84C9F"/>
    <w:rsid w:val="00F86AD4"/>
    <w:rsid w:val="00F87B0B"/>
    <w:rsid w:val="00F87F16"/>
    <w:rsid w:val="00F906F6"/>
    <w:rsid w:val="00F90DD2"/>
    <w:rsid w:val="00F91BCC"/>
    <w:rsid w:val="00F94C03"/>
    <w:rsid w:val="00F95684"/>
    <w:rsid w:val="00F967DD"/>
    <w:rsid w:val="00F96E5F"/>
    <w:rsid w:val="00FA211E"/>
    <w:rsid w:val="00FA22EE"/>
    <w:rsid w:val="00FA259D"/>
    <w:rsid w:val="00FA3166"/>
    <w:rsid w:val="00FA3B22"/>
    <w:rsid w:val="00FA47BD"/>
    <w:rsid w:val="00FA6CCB"/>
    <w:rsid w:val="00FB04FF"/>
    <w:rsid w:val="00FB1484"/>
    <w:rsid w:val="00FB1490"/>
    <w:rsid w:val="00FB1DA7"/>
    <w:rsid w:val="00FB4B1F"/>
    <w:rsid w:val="00FB5A64"/>
    <w:rsid w:val="00FC04C7"/>
    <w:rsid w:val="00FC0619"/>
    <w:rsid w:val="00FC1073"/>
    <w:rsid w:val="00FC2415"/>
    <w:rsid w:val="00FC2559"/>
    <w:rsid w:val="00FC37FB"/>
    <w:rsid w:val="00FC4094"/>
    <w:rsid w:val="00FC442D"/>
    <w:rsid w:val="00FC64B7"/>
    <w:rsid w:val="00FC6841"/>
    <w:rsid w:val="00FC6DEC"/>
    <w:rsid w:val="00FC7F2A"/>
    <w:rsid w:val="00FD23E4"/>
    <w:rsid w:val="00FD2A7A"/>
    <w:rsid w:val="00FD443F"/>
    <w:rsid w:val="00FD4569"/>
    <w:rsid w:val="00FD5B25"/>
    <w:rsid w:val="00FD6F3C"/>
    <w:rsid w:val="00FD7D53"/>
    <w:rsid w:val="00FE1C61"/>
    <w:rsid w:val="00FE2223"/>
    <w:rsid w:val="00FE3322"/>
    <w:rsid w:val="00FE5986"/>
    <w:rsid w:val="00FE6A56"/>
    <w:rsid w:val="00FE6ABF"/>
    <w:rsid w:val="00FE7080"/>
    <w:rsid w:val="00FE7C28"/>
    <w:rsid w:val="00FF3F28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B9A4DE"/>
  <w14:defaultImageDpi w14:val="0"/>
  <w15:docId w15:val="{65287C63-1491-4D72-8593-24A4B4ECA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0C717C"/>
    <w:pPr>
      <w:numPr>
        <w:ilvl w:val="3"/>
        <w:numId w:val="1"/>
      </w:numPr>
      <w:tabs>
        <w:tab w:val="left" w:pos="567"/>
      </w:tabs>
      <w:autoSpaceDE w:val="0"/>
      <w:autoSpaceDN w:val="0"/>
      <w:adjustRightInd w:val="0"/>
      <w:spacing w:after="0"/>
      <w:jc w:val="both"/>
      <w:outlineLvl w:val="0"/>
    </w:pPr>
    <w:rPr>
      <w:rFonts w:ascii="Verdana" w:hAnsi="Verdana" w:cs="Verdana,Bold"/>
      <w:b/>
      <w:bCs/>
      <w:sz w:val="20"/>
      <w:szCs w:val="20"/>
    </w:rPr>
  </w:style>
  <w:style w:type="paragraph" w:styleId="Nagwek2">
    <w:name w:val="heading 2"/>
    <w:basedOn w:val="Akapitzlist"/>
    <w:next w:val="Normalny"/>
    <w:link w:val="Nagwek2Znak"/>
    <w:uiPriority w:val="9"/>
    <w:qFormat/>
    <w:rsid w:val="004C7497"/>
    <w:pPr>
      <w:tabs>
        <w:tab w:val="left" w:pos="567"/>
      </w:tabs>
      <w:autoSpaceDE w:val="0"/>
      <w:autoSpaceDN w:val="0"/>
      <w:adjustRightInd w:val="0"/>
      <w:spacing w:after="0"/>
      <w:ind w:left="0"/>
      <w:jc w:val="both"/>
      <w:outlineLvl w:val="1"/>
    </w:pPr>
    <w:rPr>
      <w:rFonts w:ascii="Verdana" w:hAnsi="Verdana" w:cs="Verdana,Bold"/>
      <w:b/>
      <w:bCs/>
      <w:sz w:val="20"/>
      <w:szCs w:val="20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4C7497"/>
    <w:pPr>
      <w:spacing w:after="0"/>
      <w:ind w:left="0"/>
      <w:jc w:val="both"/>
      <w:outlineLvl w:val="2"/>
    </w:pPr>
    <w:rPr>
      <w:rFonts w:ascii="Verdana" w:hAnsi="Verdana"/>
      <w:b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A01D0"/>
    <w:pPr>
      <w:keepNext/>
      <w:spacing w:before="120" w:after="0" w:line="240" w:lineRule="auto"/>
      <w:jc w:val="both"/>
      <w:outlineLvl w:val="3"/>
    </w:pPr>
    <w:rPr>
      <w:rFonts w:ascii="Times New Roman" w:hAnsi="Times New Roman"/>
      <w:i/>
      <w:i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61B25"/>
    <w:pPr>
      <w:spacing w:after="0"/>
      <w:ind w:firstLine="567"/>
      <w:outlineLvl w:val="4"/>
    </w:pPr>
    <w:rPr>
      <w:rFonts w:ascii="Verdana" w:hAnsi="Verdana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C717C"/>
    <w:rPr>
      <w:rFonts w:ascii="Verdana" w:hAnsi="Verdana" w:cs="Verdana,Bold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4C7497"/>
    <w:rPr>
      <w:rFonts w:ascii="Verdana" w:hAnsi="Verdana" w:cs="Verdana,Bold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C7497"/>
    <w:rPr>
      <w:rFonts w:ascii="Verdana" w:hAnsi="Verdana" w:cs="Times New Roman"/>
      <w:b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9A01D0"/>
    <w:rPr>
      <w:rFonts w:ascii="Times New Roman" w:hAnsi="Times New Roman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961B25"/>
    <w:rPr>
      <w:rFonts w:ascii="Verdana" w:hAnsi="Verdana" w:cs="Arial"/>
      <w:b/>
      <w:sz w:val="20"/>
      <w:szCs w:val="20"/>
    </w:rPr>
  </w:style>
  <w:style w:type="table" w:styleId="Tabela-Siatka">
    <w:name w:val="Table Grid"/>
    <w:basedOn w:val="Standardowy"/>
    <w:uiPriority w:val="59"/>
    <w:rsid w:val="00EB712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7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B712C"/>
    <w:rPr>
      <w:rFonts w:cs="Times New Roman"/>
    </w:rPr>
  </w:style>
  <w:style w:type="paragraph" w:styleId="Stopka">
    <w:name w:val="footer"/>
    <w:basedOn w:val="Normalny"/>
    <w:link w:val="StopkaZnak"/>
    <w:unhideWhenUsed/>
    <w:rsid w:val="00EB7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locked/>
    <w:rsid w:val="00EB712C"/>
    <w:rPr>
      <w:rFonts w:cs="Times New Roman"/>
    </w:rPr>
  </w:style>
  <w:style w:type="table" w:styleId="redniecieniowanie2">
    <w:name w:val="Medium Shading 2"/>
    <w:basedOn w:val="Standardowy"/>
    <w:uiPriority w:val="64"/>
    <w:rsid w:val="00B03AFB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rFonts w:cs="Times New Roman"/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rPr>
        <w:rFonts w:cs="Times New Roman"/>
      </w:rPr>
      <w:tblPr/>
      <w:tcPr>
        <w:shd w:val="clear" w:color="auto" w:fill="D8D8D8" w:themeFill="background1" w:themeFillShade="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kapitzlist">
    <w:name w:val="List Paragraph"/>
    <w:aliases w:val="normalny tekst,Podsis rysunku,BulletC,Wyliczanie,Obiekt,List Paragraph,List Paragraph1,L1,Numerowanie,lp1,Preambuła,x.,Normal,Akapit z listą3,Akapit z listą31,Wypunktowanie,Normal2,Asia 2  Akapit z listą,tekst normalny,Akapit z listą5"/>
    <w:basedOn w:val="Normalny"/>
    <w:link w:val="AkapitzlistZnak"/>
    <w:uiPriority w:val="34"/>
    <w:qFormat/>
    <w:rsid w:val="00B03A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3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03AF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B8432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43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8432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3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84320"/>
    <w:rPr>
      <w:rFonts w:cs="Times New Roman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761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76115"/>
    <w:rPr>
      <w:rFonts w:cs="Times New Roman"/>
    </w:rPr>
  </w:style>
  <w:style w:type="character" w:customStyle="1" w:styleId="col26">
    <w:name w:val="col26"/>
    <w:basedOn w:val="Domylnaczcionkaakapitu"/>
    <w:rsid w:val="00F76115"/>
    <w:rPr>
      <w:rFonts w:cs="Times New Roman"/>
    </w:rPr>
  </w:style>
  <w:style w:type="character" w:customStyle="1" w:styleId="AkapitzlistZnak">
    <w:name w:val="Akapit z listą Znak"/>
    <w:aliases w:val="normalny tekst Znak,Podsis rysunku Znak,BulletC Znak,Wyliczanie Znak,Obiekt Znak,List Paragraph Znak,List Paragraph1 Znak,L1 Znak,Numerowanie Znak,lp1 Znak,Preambuła Znak,x. Znak,Normal Znak,Akapit z listą3 Znak,Akapit z listą31 Znak"/>
    <w:link w:val="Akapitzlist"/>
    <w:uiPriority w:val="34"/>
    <w:qFormat/>
    <w:locked/>
    <w:rsid w:val="001A5701"/>
  </w:style>
  <w:style w:type="paragraph" w:customStyle="1" w:styleId="tekstost">
    <w:name w:val="tekst ost"/>
    <w:basedOn w:val="Normalny"/>
    <w:rsid w:val="00A54AE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A15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DA15FB"/>
    <w:rPr>
      <w:rFonts w:cs="Times New Roman"/>
    </w:rPr>
  </w:style>
  <w:style w:type="paragraph" w:customStyle="1" w:styleId="Default">
    <w:name w:val="Default"/>
    <w:rsid w:val="00DA15F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normaltableau">
    <w:name w:val="normal_tableau"/>
    <w:basedOn w:val="Normalny"/>
    <w:rsid w:val="000E318C"/>
    <w:pPr>
      <w:spacing w:before="120" w:after="120" w:line="240" w:lineRule="auto"/>
      <w:jc w:val="both"/>
    </w:pPr>
    <w:rPr>
      <w:rFonts w:ascii="Optima" w:hAnsi="Optima"/>
      <w:lang w:val="en-GB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F5EA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0F5EAF"/>
    <w:rPr>
      <w:rFonts w:cs="Times New Roman"/>
    </w:rPr>
  </w:style>
  <w:style w:type="paragraph" w:customStyle="1" w:styleId="tytu">
    <w:name w:val="tytuł"/>
    <w:basedOn w:val="Normalny"/>
    <w:next w:val="Normalny"/>
    <w:autoRedefine/>
    <w:rsid w:val="008163C4"/>
    <w:pPr>
      <w:tabs>
        <w:tab w:val="left" w:pos="360"/>
        <w:tab w:val="left" w:pos="540"/>
        <w:tab w:val="left" w:pos="720"/>
      </w:tabs>
      <w:spacing w:after="0"/>
      <w:jc w:val="both"/>
    </w:pPr>
    <w:rPr>
      <w:rFonts w:ascii="Times New Roman" w:hAnsi="Times New Roman"/>
      <w:b/>
      <w:sz w:val="24"/>
      <w:szCs w:val="24"/>
    </w:rPr>
  </w:style>
  <w:style w:type="paragraph" w:customStyle="1" w:styleId="Style1">
    <w:name w:val="Style 1"/>
    <w:uiPriority w:val="99"/>
    <w:rsid w:val="00776D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55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255D2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55D2"/>
    <w:rPr>
      <w:rFonts w:cs="Times New Roman"/>
      <w:vertAlign w:val="superscript"/>
    </w:rPr>
  </w:style>
  <w:style w:type="paragraph" w:customStyle="1" w:styleId="NormalnyVerdana">
    <w:name w:val="Normalny + Verdana"/>
    <w:aliases w:val="10 pt,Wyjustowany"/>
    <w:basedOn w:val="Normalny"/>
    <w:rsid w:val="00223720"/>
    <w:pPr>
      <w:numPr>
        <w:ilvl w:val="3"/>
        <w:numId w:val="4"/>
      </w:numPr>
      <w:tabs>
        <w:tab w:val="left" w:pos="360"/>
        <w:tab w:val="left" w:pos="426"/>
      </w:tabs>
      <w:spacing w:after="0" w:line="240" w:lineRule="auto"/>
      <w:ind w:left="360"/>
      <w:jc w:val="both"/>
    </w:pPr>
    <w:rPr>
      <w:rFonts w:ascii="Verdana" w:hAnsi="Verdana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5B6DCE"/>
    <w:rPr>
      <w:rFonts w:cs="Times New Roman"/>
      <w:b/>
      <w:bCs/>
    </w:rPr>
  </w:style>
  <w:style w:type="paragraph" w:customStyle="1" w:styleId="Standard">
    <w:name w:val="Standard"/>
    <w:rsid w:val="00361E63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  <w:kern w:val="3"/>
      <w:sz w:val="20"/>
      <w:szCs w:val="20"/>
      <w:lang w:eastAsia="zh-CN"/>
    </w:rPr>
  </w:style>
  <w:style w:type="character" w:customStyle="1" w:styleId="StrongEmphasis">
    <w:name w:val="Strong Emphasis"/>
    <w:rsid w:val="00361E63"/>
    <w:rPr>
      <w:b/>
    </w:rPr>
  </w:style>
  <w:style w:type="character" w:styleId="Hipercze">
    <w:name w:val="Hyperlink"/>
    <w:basedOn w:val="Domylnaczcionkaakapitu"/>
    <w:uiPriority w:val="99"/>
    <w:rsid w:val="00AC72F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311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3116D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74029F"/>
    <w:rPr>
      <w:rFonts w:cs="Times New Roman"/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6A11"/>
    <w:rPr>
      <w:rFonts w:cs="Times New Roman"/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B5A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B26A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75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8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ddkia.eb2b.com.pl/open-preview-auction.html/464923/rozbudowa-drogi-krajowej-nr-48-w-m-tomaszow-mazowiecki-na-odcinku-od-drogi-ekspresowej-s8-do-ul-wysokie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isklepbhp.pl/projekt-organizacji-i-technologi-robot-ptior-c-5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ddkia.eb2b.com.pl/open-preview-auction.html/485711/poprawa-brd-wraz-z-niezbedna-infrastruktura-w-ciagu-dk42-w-miejscowosciach-jedlno-pierwsze-i-przedborz-1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00DC3-A046-45D1-ABC8-D52152D04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3478</Words>
  <Characters>24201</Characters>
  <Application>Microsoft Office Word</Application>
  <DocSecurity>0</DocSecurity>
  <Lines>201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na temat wadium i zabezpieczenia należytego wykonania umowy</vt:lpstr>
    </vt:vector>
  </TitlesOfParts>
  <Company>Microsoft</Company>
  <LinksUpToDate>false</LinksUpToDate>
  <CharactersWithSpaces>27624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na temat wadium i zabezpieczenia należytego wykonania umowy</dc:title>
  <dc:subject>zamówienia publiczne</dc:subject>
  <dc:creator>Nalborska Monika</dc:creator>
  <cp:keywords/>
  <dc:description/>
  <cp:lastModifiedBy>Czekała Karolina</cp:lastModifiedBy>
  <cp:revision>9</cp:revision>
  <cp:lastPrinted>2025-04-11T13:48:00Z</cp:lastPrinted>
  <dcterms:created xsi:type="dcterms:W3CDTF">2025-07-18T09:02:00Z</dcterms:created>
  <dcterms:modified xsi:type="dcterms:W3CDTF">2025-10-31T09:31:00Z</dcterms:modified>
</cp:coreProperties>
</file>